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626BC" w14:textId="73C4DB24" w:rsidR="00D72C0D" w:rsidRDefault="00D72C0D" w:rsidP="00EE2B81">
      <w:pPr>
        <w:jc w:val="center"/>
        <w:rPr>
          <w:rFonts w:ascii="Times New Roman" w:hAnsi="Times New Roman" w:cs="Times New Roman"/>
          <w:b/>
          <w:bCs/>
        </w:rPr>
      </w:pPr>
    </w:p>
    <w:p w14:paraId="25B7BFEE" w14:textId="518A091B" w:rsidR="00F37B78" w:rsidRPr="00D72C0D" w:rsidRDefault="00EE2B81" w:rsidP="00EE2B8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72C0D">
        <w:rPr>
          <w:rFonts w:ascii="Times New Roman" w:hAnsi="Times New Roman" w:cs="Times New Roman"/>
          <w:b/>
          <w:bCs/>
          <w:sz w:val="28"/>
          <w:szCs w:val="28"/>
          <w:u w:val="single"/>
        </w:rPr>
        <w:t>CHECKLIST DEP</w:t>
      </w:r>
      <w:r w:rsidR="005B4AD6" w:rsidRPr="00D72C0D">
        <w:rPr>
          <w:rFonts w:ascii="Times New Roman" w:hAnsi="Times New Roman" w:cs="Times New Roman"/>
          <w:b/>
          <w:bCs/>
          <w:sz w:val="28"/>
          <w:szCs w:val="28"/>
          <w:u w:val="single"/>
        </w:rPr>
        <w:t>Ó</w:t>
      </w:r>
      <w:r w:rsidRPr="00D72C0D">
        <w:rPr>
          <w:rFonts w:ascii="Times New Roman" w:hAnsi="Times New Roman" w:cs="Times New Roman"/>
          <w:b/>
          <w:bCs/>
          <w:sz w:val="28"/>
          <w:szCs w:val="28"/>
          <w:u w:val="single"/>
        </w:rPr>
        <w:t>SITO DE PATENTE</w:t>
      </w:r>
      <w:r w:rsidR="00D72C0D" w:rsidRPr="00D72C0D">
        <w:rPr>
          <w:b/>
          <w:bCs/>
          <w:sz w:val="28"/>
          <w:szCs w:val="28"/>
        </w:rPr>
        <w:t xml:space="preserve"> </w:t>
      </w:r>
    </w:p>
    <w:p w14:paraId="01B61F29" w14:textId="42D61886" w:rsidR="005B4AD6" w:rsidRPr="00F3225F" w:rsidRDefault="005B4AD6" w:rsidP="00EE2B81">
      <w:pPr>
        <w:jc w:val="center"/>
        <w:rPr>
          <w:rFonts w:ascii="Times New Roman" w:hAnsi="Times New Roman" w:cs="Times New Roman"/>
          <w:u w:val="single"/>
        </w:rPr>
      </w:pPr>
    </w:p>
    <w:p w14:paraId="64F8E38D" w14:textId="77777777" w:rsidR="00D72C0D" w:rsidRDefault="00D72C0D" w:rsidP="005B4AD6">
      <w:pPr>
        <w:ind w:firstLine="360"/>
        <w:rPr>
          <w:rFonts w:ascii="Times New Roman" w:hAnsi="Times New Roman" w:cs="Times New Roman"/>
          <w:color w:val="FF0000"/>
          <w:u w:val="single"/>
        </w:rPr>
      </w:pPr>
    </w:p>
    <w:p w14:paraId="5ECB85C9" w14:textId="2B23898F" w:rsidR="005B4AD6" w:rsidRPr="005B665E" w:rsidRDefault="00EF5349" w:rsidP="00D72C0D">
      <w:pPr>
        <w:jc w:val="both"/>
        <w:rPr>
          <w:rFonts w:ascii="Times New Roman" w:hAnsi="Times New Roman" w:cs="Times New Roman"/>
          <w:b/>
          <w:bCs/>
          <w:color w:val="0070C0"/>
          <w:sz w:val="26"/>
          <w:szCs w:val="26"/>
          <w:u w:val="single"/>
        </w:rPr>
      </w:pPr>
      <w:r w:rsidRPr="005B665E">
        <w:rPr>
          <w:rFonts w:ascii="Times New Roman" w:hAnsi="Times New Roman" w:cs="Times New Roman"/>
          <w:b/>
          <w:bCs/>
          <w:color w:val="0070C0"/>
          <w:sz w:val="26"/>
          <w:szCs w:val="26"/>
          <w:u w:val="single"/>
        </w:rPr>
        <w:t>1</w:t>
      </w:r>
      <w:r w:rsidR="00102AD0">
        <w:rPr>
          <w:rFonts w:ascii="Times New Roman" w:hAnsi="Times New Roman" w:cs="Times New Roman"/>
          <w:b/>
          <w:bCs/>
          <w:color w:val="0070C0"/>
          <w:sz w:val="26"/>
          <w:szCs w:val="26"/>
          <w:u w:val="single"/>
        </w:rPr>
        <w:t>º.</w:t>
      </w:r>
      <w:r w:rsidRPr="005B665E">
        <w:rPr>
          <w:rFonts w:ascii="Times New Roman" w:hAnsi="Times New Roman" w:cs="Times New Roman"/>
          <w:b/>
          <w:bCs/>
          <w:color w:val="0070C0"/>
          <w:sz w:val="26"/>
          <w:szCs w:val="26"/>
          <w:u w:val="single"/>
        </w:rPr>
        <w:t xml:space="preserve"> </w:t>
      </w:r>
      <w:r w:rsidR="005B4AD6" w:rsidRPr="005B665E">
        <w:rPr>
          <w:rFonts w:ascii="Times New Roman" w:hAnsi="Times New Roman" w:cs="Times New Roman"/>
          <w:b/>
          <w:bCs/>
          <w:color w:val="0070C0"/>
          <w:sz w:val="26"/>
          <w:szCs w:val="26"/>
          <w:u w:val="single"/>
        </w:rPr>
        <w:t>POR ACESSO A PÁGINA DA S</w:t>
      </w:r>
      <w:r w:rsidR="00D72C0D" w:rsidRPr="005B665E">
        <w:rPr>
          <w:rFonts w:ascii="Times New Roman" w:hAnsi="Times New Roman" w:cs="Times New Roman"/>
          <w:b/>
          <w:bCs/>
          <w:color w:val="0070C0"/>
          <w:sz w:val="26"/>
          <w:szCs w:val="26"/>
          <w:u w:val="single"/>
        </w:rPr>
        <w:t>ECRETARIA DE INOVAÇÃO E EMPREENDEDORISMO (SIE)</w:t>
      </w:r>
    </w:p>
    <w:p w14:paraId="74127710" w14:textId="425BC50A" w:rsidR="005B4AD6" w:rsidRDefault="005B4AD6" w:rsidP="005B4AD6">
      <w:pPr>
        <w:ind w:firstLine="360"/>
        <w:rPr>
          <w:rFonts w:ascii="Times New Roman" w:hAnsi="Times New Roman" w:cs="Times New Roman"/>
          <w:u w:val="single"/>
        </w:rPr>
      </w:pPr>
    </w:p>
    <w:p w14:paraId="6F2B2385" w14:textId="0DD41D42" w:rsidR="00D52952" w:rsidRDefault="00D72C0D" w:rsidP="00D52952">
      <w:pPr>
        <w:pStyle w:val="NormalWeb"/>
        <w:shd w:val="clear" w:color="auto" w:fill="FFFFFF"/>
      </w:pPr>
      <w:r>
        <w:t>Acessar o seguinte link</w:t>
      </w:r>
      <w:r w:rsidRPr="00047904">
        <w:rPr>
          <w:color w:val="000000" w:themeColor="text1"/>
        </w:rPr>
        <w:t>:</w:t>
      </w:r>
      <w:r w:rsidR="00D52952" w:rsidRPr="00047904">
        <w:rPr>
          <w:color w:val="000000" w:themeColor="text1"/>
        </w:rPr>
        <w:t xml:space="preserve"> </w:t>
      </w:r>
      <w:hyperlink r:id="rId7" w:history="1">
        <w:r w:rsidR="00C33F92" w:rsidRPr="00911D18">
          <w:rPr>
            <w:rStyle w:val="Hyperlink"/>
          </w:rPr>
          <w:t>https://ufr.edu.br/sie/</w:t>
        </w:r>
      </w:hyperlink>
    </w:p>
    <w:p w14:paraId="55A2EB5F" w14:textId="6D3648F9" w:rsidR="00D72C0D" w:rsidRPr="00D72C0D" w:rsidRDefault="00D72C0D" w:rsidP="00C52E97">
      <w:pPr>
        <w:rPr>
          <w:rFonts w:ascii="Times New Roman" w:hAnsi="Times New Roman" w:cs="Times New Roman"/>
        </w:rPr>
      </w:pPr>
    </w:p>
    <w:p w14:paraId="77CFC26B" w14:textId="77777777" w:rsidR="00C52E97" w:rsidRDefault="00C52E97" w:rsidP="00C52E97">
      <w:pPr>
        <w:jc w:val="both"/>
        <w:rPr>
          <w:rFonts w:ascii="Times New Roman" w:hAnsi="Times New Roman" w:cs="Times New Roman"/>
        </w:rPr>
      </w:pPr>
    </w:p>
    <w:p w14:paraId="221C2DBF" w14:textId="0AC662FA" w:rsidR="005B4AD6" w:rsidRPr="00F3225F" w:rsidRDefault="005B4AD6" w:rsidP="00C52E97">
      <w:pPr>
        <w:jc w:val="both"/>
        <w:rPr>
          <w:rFonts w:ascii="Times New Roman" w:hAnsi="Times New Roman" w:cs="Times New Roman"/>
        </w:rPr>
      </w:pPr>
      <w:r w:rsidRPr="00F3225F">
        <w:rPr>
          <w:rFonts w:ascii="Times New Roman" w:hAnsi="Times New Roman" w:cs="Times New Roman"/>
        </w:rPr>
        <w:t xml:space="preserve">Baixar, preencher e assinar os formulários: </w:t>
      </w:r>
    </w:p>
    <w:p w14:paraId="455D9133" w14:textId="5AB9E49A" w:rsidR="005B4AD6" w:rsidRDefault="005B4AD6" w:rsidP="00255F80">
      <w:pPr>
        <w:pStyle w:val="PargrafodaLista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255F80">
        <w:rPr>
          <w:rFonts w:ascii="Times New Roman" w:hAnsi="Times New Roman" w:cs="Times New Roman"/>
        </w:rPr>
        <w:t>Patente – Notificação de invenção</w:t>
      </w:r>
      <w:r w:rsidR="00C52E97" w:rsidRPr="00255F80">
        <w:rPr>
          <w:rFonts w:ascii="Times New Roman" w:hAnsi="Times New Roman" w:cs="Times New Roman"/>
        </w:rPr>
        <w:t xml:space="preserve"> (inserir o link)</w:t>
      </w:r>
      <w:r w:rsidRPr="00255F80">
        <w:rPr>
          <w:rFonts w:ascii="Times New Roman" w:hAnsi="Times New Roman" w:cs="Times New Roman"/>
        </w:rPr>
        <w:t>;</w:t>
      </w:r>
    </w:p>
    <w:p w14:paraId="73AF69C1" w14:textId="6F128013" w:rsidR="006524B2" w:rsidRPr="00255F80" w:rsidRDefault="006524B2" w:rsidP="00255F80">
      <w:pPr>
        <w:pStyle w:val="PargrafodaLista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Informar o código do Projeto de Pesquisa e/ou de Extensão</w:t>
      </w:r>
      <w:r w:rsidR="00DA365D">
        <w:rPr>
          <w:rFonts w:ascii="Times New Roman" w:hAnsi="Times New Roman" w:cs="Times New Roman"/>
        </w:rPr>
        <w:t xml:space="preserve"> devidamente cadastrado na UFR</w:t>
      </w:r>
      <w:r>
        <w:rPr>
          <w:rFonts w:ascii="Times New Roman" w:hAnsi="Times New Roman" w:cs="Times New Roman"/>
        </w:rPr>
        <w:t>;</w:t>
      </w:r>
    </w:p>
    <w:p w14:paraId="7B8097EC" w14:textId="71F176C3" w:rsidR="005B4AD6" w:rsidRPr="00255F80" w:rsidRDefault="005B4AD6" w:rsidP="00255F80">
      <w:pPr>
        <w:pStyle w:val="PargrafodaLista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255F80">
        <w:rPr>
          <w:rFonts w:ascii="Times New Roman" w:hAnsi="Times New Roman" w:cs="Times New Roman"/>
        </w:rPr>
        <w:t>Patente – Pesquisa de anterioridade</w:t>
      </w:r>
      <w:r w:rsidR="00C52E97" w:rsidRPr="00255F80">
        <w:rPr>
          <w:rFonts w:ascii="Times New Roman" w:hAnsi="Times New Roman" w:cs="Times New Roman"/>
        </w:rPr>
        <w:t xml:space="preserve"> (inserir o link)</w:t>
      </w:r>
      <w:r w:rsidRPr="00255F80">
        <w:rPr>
          <w:rFonts w:ascii="Times New Roman" w:hAnsi="Times New Roman" w:cs="Times New Roman"/>
        </w:rPr>
        <w:t>;</w:t>
      </w:r>
    </w:p>
    <w:p w14:paraId="4FFDF3A5" w14:textId="5EFD1D90" w:rsidR="005B4AD6" w:rsidRPr="00255F80" w:rsidRDefault="005B4AD6" w:rsidP="00255F80">
      <w:pPr>
        <w:pStyle w:val="PargrafodaLista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255F80">
        <w:rPr>
          <w:rFonts w:ascii="Times New Roman" w:hAnsi="Times New Roman" w:cs="Times New Roman"/>
        </w:rPr>
        <w:t xml:space="preserve">Nominação de inventor(a) – caso haja </w:t>
      </w:r>
      <w:r w:rsidR="00255F80" w:rsidRPr="00255F80">
        <w:rPr>
          <w:rFonts w:ascii="Times New Roman" w:hAnsi="Times New Roman" w:cs="Times New Roman"/>
        </w:rPr>
        <w:t>coautores</w:t>
      </w:r>
      <w:r w:rsidRPr="00255F80">
        <w:rPr>
          <w:rFonts w:ascii="Times New Roman" w:hAnsi="Times New Roman" w:cs="Times New Roman"/>
        </w:rPr>
        <w:t>, outros inventores participantes no processo, deverá haver a assinatura de todos (em formulários individuais) e</w:t>
      </w:r>
      <w:r w:rsidR="00102AD0">
        <w:rPr>
          <w:rFonts w:ascii="Times New Roman" w:hAnsi="Times New Roman" w:cs="Times New Roman"/>
        </w:rPr>
        <w:t>,</w:t>
      </w:r>
      <w:r w:rsidRPr="00255F80">
        <w:rPr>
          <w:rFonts w:ascii="Times New Roman" w:hAnsi="Times New Roman" w:cs="Times New Roman"/>
        </w:rPr>
        <w:t xml:space="preserve"> então</w:t>
      </w:r>
      <w:r w:rsidR="00102AD0">
        <w:rPr>
          <w:rFonts w:ascii="Times New Roman" w:hAnsi="Times New Roman" w:cs="Times New Roman"/>
        </w:rPr>
        <w:t>,</w:t>
      </w:r>
      <w:r w:rsidRPr="00255F80">
        <w:rPr>
          <w:rFonts w:ascii="Times New Roman" w:hAnsi="Times New Roman" w:cs="Times New Roman"/>
        </w:rPr>
        <w:t xml:space="preserve"> anexado ao processo</w:t>
      </w:r>
      <w:r w:rsidR="00F3225F" w:rsidRPr="00255F80">
        <w:rPr>
          <w:rFonts w:ascii="Times New Roman" w:hAnsi="Times New Roman" w:cs="Times New Roman"/>
        </w:rPr>
        <w:t xml:space="preserve"> via SEI</w:t>
      </w:r>
      <w:r w:rsidR="00C52E97" w:rsidRPr="00255F80">
        <w:rPr>
          <w:rFonts w:ascii="Times New Roman" w:hAnsi="Times New Roman" w:cs="Times New Roman"/>
        </w:rPr>
        <w:t xml:space="preserve"> (inserir o link).</w:t>
      </w:r>
    </w:p>
    <w:p w14:paraId="4534677B" w14:textId="774A0153" w:rsidR="005B4AD6" w:rsidRPr="00F3225F" w:rsidRDefault="005B4AD6" w:rsidP="00255F80">
      <w:pPr>
        <w:rPr>
          <w:rFonts w:ascii="Times New Roman" w:hAnsi="Times New Roman" w:cs="Times New Roman"/>
        </w:rPr>
      </w:pPr>
    </w:p>
    <w:p w14:paraId="20037CE1" w14:textId="10DCD1E9" w:rsidR="005B4AD6" w:rsidRPr="005B665E" w:rsidRDefault="00EF5349" w:rsidP="00C52E97">
      <w:pPr>
        <w:rPr>
          <w:rFonts w:ascii="Times New Roman" w:hAnsi="Times New Roman" w:cs="Times New Roman"/>
          <w:b/>
          <w:bCs/>
          <w:color w:val="0070C0"/>
          <w:sz w:val="26"/>
          <w:szCs w:val="26"/>
          <w:u w:val="single"/>
        </w:rPr>
      </w:pPr>
      <w:r w:rsidRPr="005B665E">
        <w:rPr>
          <w:rFonts w:ascii="Times New Roman" w:hAnsi="Times New Roman" w:cs="Times New Roman"/>
          <w:b/>
          <w:bCs/>
          <w:color w:val="0070C0"/>
          <w:sz w:val="26"/>
          <w:szCs w:val="26"/>
          <w:u w:val="single"/>
        </w:rPr>
        <w:t>2</w:t>
      </w:r>
      <w:r w:rsidR="00102AD0">
        <w:rPr>
          <w:rFonts w:ascii="Times New Roman" w:hAnsi="Times New Roman" w:cs="Times New Roman"/>
          <w:b/>
          <w:bCs/>
          <w:color w:val="0070C0"/>
          <w:sz w:val="26"/>
          <w:szCs w:val="26"/>
          <w:u w:val="single"/>
        </w:rPr>
        <w:t>º.</w:t>
      </w:r>
      <w:r w:rsidRPr="005B665E">
        <w:rPr>
          <w:rFonts w:ascii="Times New Roman" w:hAnsi="Times New Roman" w:cs="Times New Roman"/>
          <w:b/>
          <w:bCs/>
          <w:color w:val="0070C0"/>
          <w:sz w:val="26"/>
          <w:szCs w:val="26"/>
          <w:u w:val="single"/>
        </w:rPr>
        <w:t xml:space="preserve"> </w:t>
      </w:r>
      <w:r w:rsidR="005B4AD6" w:rsidRPr="005B665E">
        <w:rPr>
          <w:rFonts w:ascii="Times New Roman" w:hAnsi="Times New Roman" w:cs="Times New Roman"/>
          <w:b/>
          <w:bCs/>
          <w:color w:val="0070C0"/>
          <w:sz w:val="26"/>
          <w:szCs w:val="26"/>
          <w:u w:val="single"/>
        </w:rPr>
        <w:t>PELO SEI</w:t>
      </w:r>
    </w:p>
    <w:p w14:paraId="079C0DE7" w14:textId="08CE09F3" w:rsidR="005B4AD6" w:rsidRPr="00F3225F" w:rsidRDefault="005B4AD6" w:rsidP="005B4AD6">
      <w:pPr>
        <w:ind w:firstLine="360"/>
        <w:rPr>
          <w:rFonts w:ascii="Times New Roman" w:hAnsi="Times New Roman" w:cs="Times New Roman"/>
          <w:color w:val="FF0000"/>
          <w:u w:val="single"/>
        </w:rPr>
      </w:pPr>
    </w:p>
    <w:p w14:paraId="59BC7C69" w14:textId="45BD8996" w:rsidR="00C52E97" w:rsidRDefault="00C52E97" w:rsidP="00C52E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Acessar o seguinte link: </w:t>
      </w:r>
      <w:hyperlink r:id="rId8" w:history="1">
        <w:r w:rsidRPr="00D822E5">
          <w:rPr>
            <w:rStyle w:val="Hyperlink"/>
            <w:rFonts w:ascii="Times New Roman" w:hAnsi="Times New Roman" w:cs="Times New Roman"/>
          </w:rPr>
          <w:t>https://sei.ufmt.br/sei/</w:t>
        </w:r>
      </w:hyperlink>
      <w:r>
        <w:rPr>
          <w:rFonts w:ascii="Times New Roman" w:hAnsi="Times New Roman" w:cs="Times New Roman"/>
        </w:rPr>
        <w:t xml:space="preserve"> </w:t>
      </w:r>
    </w:p>
    <w:p w14:paraId="6F07A502" w14:textId="77777777" w:rsidR="00C52E97" w:rsidRDefault="00C52E97" w:rsidP="00C52E97">
      <w:pPr>
        <w:jc w:val="both"/>
        <w:rPr>
          <w:rFonts w:ascii="Times New Roman" w:hAnsi="Times New Roman" w:cs="Times New Roman"/>
        </w:rPr>
      </w:pPr>
    </w:p>
    <w:p w14:paraId="63605723" w14:textId="45D5DA47" w:rsidR="005B4AD6" w:rsidRPr="00F3225F" w:rsidRDefault="00C52E97" w:rsidP="00C52E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Realizar a a</w:t>
      </w:r>
      <w:r w:rsidR="001456FD" w:rsidRPr="00F3225F">
        <w:rPr>
          <w:rFonts w:ascii="Times New Roman" w:hAnsi="Times New Roman" w:cs="Times New Roman"/>
        </w:rPr>
        <w:t xml:space="preserve">bertura de processo via SEI </w:t>
      </w:r>
      <w:r w:rsidR="00255F80">
        <w:rPr>
          <w:rFonts w:ascii="Times New Roman" w:hAnsi="Times New Roman" w:cs="Times New Roman"/>
        </w:rPr>
        <w:t>tipo</w:t>
      </w:r>
      <w:r w:rsidR="001456FD" w:rsidRPr="00F3225F">
        <w:rPr>
          <w:rFonts w:ascii="Times New Roman" w:hAnsi="Times New Roman" w:cs="Times New Roman"/>
        </w:rPr>
        <w:t xml:space="preserve"> “Registro de Propriedade Intelectual – Patente”</w:t>
      </w:r>
      <w:r w:rsidR="00255F80">
        <w:rPr>
          <w:rFonts w:ascii="Times New Roman" w:hAnsi="Times New Roman" w:cs="Times New Roman"/>
        </w:rPr>
        <w:t>.</w:t>
      </w:r>
    </w:p>
    <w:p w14:paraId="495C3346" w14:textId="77777777" w:rsidR="00255F80" w:rsidRDefault="00255F80" w:rsidP="00255F80">
      <w:pPr>
        <w:jc w:val="both"/>
        <w:rPr>
          <w:rFonts w:ascii="Times New Roman" w:hAnsi="Times New Roman" w:cs="Times New Roman"/>
        </w:rPr>
      </w:pPr>
    </w:p>
    <w:p w14:paraId="3D5B9860" w14:textId="77777777" w:rsidR="00255F80" w:rsidRDefault="00255F80" w:rsidP="00255F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Dentro do processo aberto:</w:t>
      </w:r>
    </w:p>
    <w:p w14:paraId="1B10B27D" w14:textId="0DA6FED8" w:rsidR="00255F80" w:rsidRPr="00255F80" w:rsidRDefault="001456FD" w:rsidP="00255F80">
      <w:pPr>
        <w:pStyle w:val="PargrafodaLista"/>
        <w:numPr>
          <w:ilvl w:val="0"/>
          <w:numId w:val="18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255F80">
        <w:rPr>
          <w:rFonts w:ascii="Times New Roman" w:hAnsi="Times New Roman" w:cs="Times New Roman"/>
        </w:rPr>
        <w:t>Anexar os formulários</w:t>
      </w:r>
      <w:r w:rsidR="00255F80">
        <w:rPr>
          <w:rFonts w:ascii="Times New Roman" w:hAnsi="Times New Roman" w:cs="Times New Roman"/>
        </w:rPr>
        <w:t xml:space="preserve"> preenchidos no item 1</w:t>
      </w:r>
      <w:r w:rsidRPr="00255F80">
        <w:rPr>
          <w:rFonts w:ascii="Times New Roman" w:hAnsi="Times New Roman" w:cs="Times New Roman"/>
        </w:rPr>
        <w:t xml:space="preserve"> (Notificação de invenção, Pesquisa de anterioridade, Nominação de inventor(a)</w:t>
      </w:r>
      <w:r w:rsidR="00F3225F" w:rsidRPr="00255F80">
        <w:rPr>
          <w:rFonts w:ascii="Times New Roman" w:hAnsi="Times New Roman" w:cs="Times New Roman"/>
        </w:rPr>
        <w:t>,</w:t>
      </w:r>
      <w:r w:rsidRPr="00255F80">
        <w:rPr>
          <w:rFonts w:ascii="Times New Roman" w:hAnsi="Times New Roman" w:cs="Times New Roman"/>
        </w:rPr>
        <w:t xml:space="preserve"> preenchidos e assinados</w:t>
      </w:r>
      <w:r w:rsidR="00F3225F" w:rsidRPr="00255F80">
        <w:rPr>
          <w:rFonts w:ascii="Times New Roman" w:hAnsi="Times New Roman" w:cs="Times New Roman"/>
        </w:rPr>
        <w:t>)</w:t>
      </w:r>
      <w:r w:rsidRPr="00255F80">
        <w:rPr>
          <w:rFonts w:ascii="Times New Roman" w:hAnsi="Times New Roman" w:cs="Times New Roman"/>
        </w:rPr>
        <w:t>.</w:t>
      </w:r>
    </w:p>
    <w:p w14:paraId="6F6F6B15" w14:textId="36926F73" w:rsidR="00255F80" w:rsidRPr="00255F80" w:rsidRDefault="00255F80" w:rsidP="00255F80">
      <w:pPr>
        <w:pStyle w:val="PargrafodaLista"/>
        <w:numPr>
          <w:ilvl w:val="0"/>
          <w:numId w:val="18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o m</w:t>
      </w:r>
      <w:r w:rsidR="001456FD" w:rsidRPr="00255F80">
        <w:rPr>
          <w:rFonts w:ascii="Times New Roman" w:hAnsi="Times New Roman" w:cs="Times New Roman"/>
        </w:rPr>
        <w:t>emorando de solicitação de depósito de patente junto ao INPI, devidamente assinado.</w:t>
      </w:r>
    </w:p>
    <w:p w14:paraId="1BE8ABDE" w14:textId="77777777" w:rsidR="00255F80" w:rsidRDefault="00793C60" w:rsidP="00255F80">
      <w:pPr>
        <w:pStyle w:val="PargrafodaLista"/>
        <w:numPr>
          <w:ilvl w:val="0"/>
          <w:numId w:val="18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255F80">
        <w:rPr>
          <w:rFonts w:ascii="Times New Roman" w:hAnsi="Times New Roman" w:cs="Times New Roman"/>
        </w:rPr>
        <w:t xml:space="preserve">Encaminhar o processo a Secretaria de Inovação e Empreendedorismo (SIE) para análise. </w:t>
      </w:r>
    </w:p>
    <w:p w14:paraId="7C8BE51F" w14:textId="77777777" w:rsidR="00255F80" w:rsidRDefault="00255F80" w:rsidP="00255F80">
      <w:pPr>
        <w:jc w:val="both"/>
        <w:rPr>
          <w:rFonts w:ascii="Times New Roman" w:hAnsi="Times New Roman" w:cs="Times New Roman"/>
          <w:b/>
          <w:bCs/>
        </w:rPr>
      </w:pPr>
    </w:p>
    <w:p w14:paraId="30BB745E" w14:textId="36657495" w:rsidR="00793C60" w:rsidRPr="00255F80" w:rsidRDefault="00255F80" w:rsidP="00255F80">
      <w:pPr>
        <w:jc w:val="both"/>
        <w:rPr>
          <w:rFonts w:ascii="Times New Roman" w:hAnsi="Times New Roman" w:cs="Times New Roman"/>
        </w:rPr>
      </w:pPr>
      <w:r w:rsidRPr="00255F80">
        <w:rPr>
          <w:rFonts w:ascii="Times New Roman" w:hAnsi="Times New Roman" w:cs="Times New Roman"/>
          <w:b/>
          <w:bCs/>
        </w:rPr>
        <w:t>OBSERVAÇÃO:</w:t>
      </w:r>
      <w:r w:rsidRPr="00255F80">
        <w:rPr>
          <w:rFonts w:ascii="Times New Roman" w:hAnsi="Times New Roman" w:cs="Times New Roman"/>
        </w:rPr>
        <w:t xml:space="preserve"> </w:t>
      </w:r>
      <w:r w:rsidR="00793C60" w:rsidRPr="00255F80">
        <w:rPr>
          <w:rFonts w:ascii="Times New Roman" w:hAnsi="Times New Roman" w:cs="Times New Roman"/>
          <w:b/>
          <w:bCs/>
          <w:color w:val="FF0000"/>
          <w:u w:val="single"/>
        </w:rPr>
        <w:t>NÃO</w:t>
      </w:r>
      <w:r w:rsidR="00793C60" w:rsidRPr="00255F80">
        <w:rPr>
          <w:rFonts w:ascii="Times New Roman" w:hAnsi="Times New Roman" w:cs="Times New Roman"/>
        </w:rPr>
        <w:t xml:space="preserve"> é anexado ao processo aberto o texto da patente por se tratar de material </w:t>
      </w:r>
      <w:r w:rsidR="00793C60" w:rsidRPr="00255F80">
        <w:rPr>
          <w:rFonts w:ascii="Times New Roman" w:hAnsi="Times New Roman" w:cs="Times New Roman"/>
          <w:b/>
          <w:bCs/>
          <w:color w:val="FF0000"/>
          <w:u w:val="single"/>
        </w:rPr>
        <w:t>SIGILOSO</w:t>
      </w:r>
      <w:r w:rsidR="00793C60" w:rsidRPr="00255F80">
        <w:rPr>
          <w:rFonts w:ascii="Times New Roman" w:hAnsi="Times New Roman" w:cs="Times New Roman"/>
        </w:rPr>
        <w:t xml:space="preserve">. O mesmo, deverá ser encaminhado </w:t>
      </w:r>
      <w:r>
        <w:rPr>
          <w:rFonts w:ascii="Times New Roman" w:hAnsi="Times New Roman" w:cs="Times New Roman"/>
        </w:rPr>
        <w:t xml:space="preserve">diretamente à SIE, </w:t>
      </w:r>
      <w:r w:rsidR="00793C60" w:rsidRPr="00255F80">
        <w:rPr>
          <w:rFonts w:ascii="Times New Roman" w:hAnsi="Times New Roman" w:cs="Times New Roman"/>
        </w:rPr>
        <w:t xml:space="preserve">por e-mail </w:t>
      </w:r>
      <w:r w:rsidRPr="00255F80">
        <w:rPr>
          <w:rFonts w:ascii="Times New Roman" w:hAnsi="Times New Roman" w:cs="Times New Roman"/>
        </w:rPr>
        <w:t>(</w:t>
      </w:r>
      <w:r w:rsidR="008E15C4">
        <w:rPr>
          <w:rFonts w:ascii="Times New Roman" w:hAnsi="Times New Roman" w:cs="Times New Roman"/>
        </w:rPr>
        <w:t>gpi.sie@ufr.edu.br</w:t>
      </w:r>
      <w:r w:rsidRPr="00255F80">
        <w:rPr>
          <w:rFonts w:ascii="Times New Roman" w:hAnsi="Times New Roman" w:cs="Times New Roman"/>
        </w:rPr>
        <w:t>)</w:t>
      </w:r>
      <w:r w:rsidR="00793C60" w:rsidRPr="00255F80">
        <w:rPr>
          <w:rFonts w:ascii="Times New Roman" w:hAnsi="Times New Roman" w:cs="Times New Roman"/>
        </w:rPr>
        <w:t>.</w:t>
      </w:r>
    </w:p>
    <w:p w14:paraId="5BA3B6AB" w14:textId="32A395B7" w:rsidR="001456FD" w:rsidRPr="00F3225F" w:rsidRDefault="001456FD" w:rsidP="001456FD">
      <w:pPr>
        <w:pStyle w:val="PargrafodaLista"/>
        <w:ind w:left="1080"/>
        <w:rPr>
          <w:rFonts w:ascii="Times New Roman" w:hAnsi="Times New Roman" w:cs="Times New Roman"/>
        </w:rPr>
      </w:pPr>
    </w:p>
    <w:p w14:paraId="48B34DEB" w14:textId="77777777" w:rsidR="001456FD" w:rsidRPr="00F3225F" w:rsidRDefault="001456FD" w:rsidP="001456FD">
      <w:pPr>
        <w:pStyle w:val="PargrafodaLista"/>
        <w:ind w:left="1080"/>
        <w:rPr>
          <w:rFonts w:ascii="Times New Roman" w:hAnsi="Times New Roman" w:cs="Times New Roman"/>
        </w:rPr>
      </w:pPr>
    </w:p>
    <w:p w14:paraId="06E7FD53" w14:textId="2817B39C" w:rsidR="001456FD" w:rsidRPr="005B665E" w:rsidRDefault="00EF5349" w:rsidP="00255F80">
      <w:pPr>
        <w:rPr>
          <w:rFonts w:ascii="Times New Roman" w:hAnsi="Times New Roman" w:cs="Times New Roman"/>
          <w:b/>
          <w:bCs/>
          <w:color w:val="0070C0"/>
          <w:sz w:val="26"/>
          <w:szCs w:val="26"/>
          <w:u w:val="single"/>
        </w:rPr>
      </w:pPr>
      <w:r w:rsidRPr="005B665E">
        <w:rPr>
          <w:rFonts w:ascii="Times New Roman" w:hAnsi="Times New Roman" w:cs="Times New Roman"/>
          <w:b/>
          <w:bCs/>
          <w:color w:val="0070C0"/>
          <w:sz w:val="26"/>
          <w:szCs w:val="26"/>
          <w:u w:val="single"/>
        </w:rPr>
        <w:t>3</w:t>
      </w:r>
      <w:r w:rsidR="00102AD0">
        <w:rPr>
          <w:rFonts w:ascii="Times New Roman" w:hAnsi="Times New Roman" w:cs="Times New Roman"/>
          <w:b/>
          <w:bCs/>
          <w:color w:val="0070C0"/>
          <w:sz w:val="26"/>
          <w:szCs w:val="26"/>
          <w:u w:val="single"/>
        </w:rPr>
        <w:t>º.</w:t>
      </w:r>
      <w:r w:rsidRPr="005B665E">
        <w:rPr>
          <w:rFonts w:ascii="Times New Roman" w:hAnsi="Times New Roman" w:cs="Times New Roman"/>
          <w:b/>
          <w:bCs/>
          <w:color w:val="0070C0"/>
          <w:sz w:val="26"/>
          <w:szCs w:val="26"/>
          <w:u w:val="single"/>
        </w:rPr>
        <w:t xml:space="preserve"> </w:t>
      </w:r>
      <w:r w:rsidR="001456FD" w:rsidRPr="005B665E">
        <w:rPr>
          <w:rFonts w:ascii="Times New Roman" w:hAnsi="Times New Roman" w:cs="Times New Roman"/>
          <w:b/>
          <w:bCs/>
          <w:color w:val="0070C0"/>
          <w:sz w:val="26"/>
          <w:szCs w:val="26"/>
          <w:u w:val="single"/>
        </w:rPr>
        <w:t>POR E-MAIL</w:t>
      </w:r>
    </w:p>
    <w:p w14:paraId="7C20D6AC" w14:textId="12D8801F" w:rsidR="001456FD" w:rsidRPr="00F3225F" w:rsidRDefault="001456FD" w:rsidP="001456FD">
      <w:pPr>
        <w:ind w:firstLine="360"/>
        <w:rPr>
          <w:rFonts w:ascii="Times New Roman" w:hAnsi="Times New Roman" w:cs="Times New Roman"/>
          <w:color w:val="FF0000"/>
          <w:u w:val="single"/>
        </w:rPr>
      </w:pPr>
    </w:p>
    <w:p w14:paraId="16B7CDA7" w14:textId="5585D880" w:rsidR="001456FD" w:rsidRDefault="001456FD" w:rsidP="00255F80">
      <w:pPr>
        <w:rPr>
          <w:rFonts w:ascii="Times New Roman" w:hAnsi="Times New Roman" w:cs="Times New Roman"/>
          <w:u w:val="single"/>
        </w:rPr>
      </w:pPr>
      <w:r w:rsidRPr="00F3225F">
        <w:rPr>
          <w:rFonts w:ascii="Times New Roman" w:hAnsi="Times New Roman" w:cs="Times New Roman"/>
          <w:u w:val="single"/>
        </w:rPr>
        <w:t>TEXTO DA PATENTE:</w:t>
      </w:r>
    </w:p>
    <w:p w14:paraId="0ACF85E3" w14:textId="77777777" w:rsidR="00255F80" w:rsidRPr="00F3225F" w:rsidRDefault="00255F80" w:rsidP="00255F80">
      <w:pPr>
        <w:rPr>
          <w:rFonts w:ascii="Times New Roman" w:hAnsi="Times New Roman" w:cs="Times New Roman"/>
          <w:u w:val="single"/>
        </w:rPr>
      </w:pPr>
    </w:p>
    <w:p w14:paraId="63D90E4F" w14:textId="43F586FE" w:rsidR="004833A6" w:rsidRPr="00F3225F" w:rsidRDefault="001456FD" w:rsidP="00255F80">
      <w:pPr>
        <w:pStyle w:val="NormalWeb"/>
        <w:numPr>
          <w:ilvl w:val="0"/>
          <w:numId w:val="20"/>
        </w:numPr>
        <w:spacing w:before="0" w:beforeAutospacing="0" w:after="120" w:afterAutospacing="0"/>
        <w:ind w:left="714" w:hanging="357"/>
        <w:jc w:val="both"/>
      </w:pPr>
      <w:r w:rsidRPr="00F3225F">
        <w:t xml:space="preserve">O </w:t>
      </w:r>
      <w:proofErr w:type="spellStart"/>
      <w:r w:rsidRPr="00F3225F">
        <w:rPr>
          <w:b/>
          <w:bCs/>
        </w:rPr>
        <w:t>relatório</w:t>
      </w:r>
      <w:proofErr w:type="spellEnd"/>
      <w:r w:rsidRPr="00F3225F">
        <w:rPr>
          <w:b/>
          <w:bCs/>
        </w:rPr>
        <w:t xml:space="preserve"> descritivo, as </w:t>
      </w:r>
      <w:proofErr w:type="spellStart"/>
      <w:r w:rsidRPr="00F3225F">
        <w:rPr>
          <w:b/>
          <w:bCs/>
        </w:rPr>
        <w:t>reivindicações</w:t>
      </w:r>
      <w:proofErr w:type="spellEnd"/>
      <w:r w:rsidRPr="00F3225F">
        <w:rPr>
          <w:b/>
          <w:bCs/>
        </w:rPr>
        <w:t xml:space="preserve"> e o resumo </w:t>
      </w:r>
      <w:r w:rsidRPr="00F3225F">
        <w:t xml:space="preserve">devem ser apresentados com </w:t>
      </w:r>
      <w:r w:rsidRPr="00F3225F">
        <w:rPr>
          <w:b/>
          <w:bCs/>
        </w:rPr>
        <w:t xml:space="preserve">caracteres </w:t>
      </w:r>
      <w:r w:rsidRPr="00F3225F">
        <w:t xml:space="preserve">de, no </w:t>
      </w:r>
      <w:r w:rsidR="00255F80" w:rsidRPr="00F3225F">
        <w:t>mínimo</w:t>
      </w:r>
      <w:r w:rsidRPr="00F3225F">
        <w:t>, 2,1 mm de altura</w:t>
      </w:r>
      <w:r w:rsidR="00255F80">
        <w:t>, tamanho</w:t>
      </w:r>
      <w:r w:rsidRPr="00F3225F">
        <w:t xml:space="preserve"> 12 e </w:t>
      </w:r>
      <w:r w:rsidR="00255F80">
        <w:t>espaçamento de linha de 1,5</w:t>
      </w:r>
      <w:r w:rsidRPr="00F3225F">
        <w:t xml:space="preserve">, justificados ou alinhados à esquerda, contendo </w:t>
      </w:r>
      <w:r w:rsidRPr="00F3225F">
        <w:rPr>
          <w:b/>
          <w:bCs/>
        </w:rPr>
        <w:t>entre 25 e 30 linhas por folha</w:t>
      </w:r>
      <w:r w:rsidRPr="00F3225F">
        <w:t xml:space="preserve">, na cor preta, </w:t>
      </w:r>
      <w:r w:rsidR="00255F80" w:rsidRPr="00F3225F">
        <w:t>indelével</w:t>
      </w:r>
      <w:r w:rsidRPr="00F3225F">
        <w:t xml:space="preserve">, sendo permitido, quando </w:t>
      </w:r>
      <w:proofErr w:type="spellStart"/>
      <w:r w:rsidRPr="00F3225F">
        <w:t>necessário</w:t>
      </w:r>
      <w:proofErr w:type="spellEnd"/>
      <w:r w:rsidRPr="00F3225F">
        <w:t xml:space="preserve">, que as </w:t>
      </w:r>
      <w:proofErr w:type="spellStart"/>
      <w:r w:rsidR="004833A6" w:rsidRPr="00F3225F">
        <w:t>fórmulas</w:t>
      </w:r>
      <w:proofErr w:type="spellEnd"/>
      <w:r w:rsidR="004833A6" w:rsidRPr="00F3225F">
        <w:t xml:space="preserve"> </w:t>
      </w:r>
      <w:proofErr w:type="spellStart"/>
      <w:r w:rsidR="004833A6" w:rsidRPr="00F3225F">
        <w:t>químicas</w:t>
      </w:r>
      <w:proofErr w:type="spellEnd"/>
      <w:r w:rsidR="004833A6" w:rsidRPr="00F3225F">
        <w:t xml:space="preserve"> e/ou </w:t>
      </w:r>
      <w:proofErr w:type="spellStart"/>
      <w:r w:rsidR="004833A6" w:rsidRPr="00F3225F">
        <w:t>equações</w:t>
      </w:r>
      <w:proofErr w:type="spellEnd"/>
      <w:r w:rsidR="004833A6" w:rsidRPr="00F3225F">
        <w:t xml:space="preserve"> </w:t>
      </w:r>
      <w:proofErr w:type="spellStart"/>
      <w:r w:rsidR="004833A6" w:rsidRPr="00F3225F">
        <w:t>matemáticas</w:t>
      </w:r>
      <w:proofErr w:type="spellEnd"/>
      <w:r w:rsidR="004833A6" w:rsidRPr="00F3225F">
        <w:t xml:space="preserve"> sejam manuscritas ou desenhadas; </w:t>
      </w:r>
    </w:p>
    <w:p w14:paraId="3B8C7D7D" w14:textId="79873FE4" w:rsidR="004833A6" w:rsidRPr="00F3225F" w:rsidRDefault="004833A6" w:rsidP="00255F80">
      <w:pPr>
        <w:pStyle w:val="NormalWeb"/>
        <w:numPr>
          <w:ilvl w:val="0"/>
          <w:numId w:val="12"/>
        </w:numPr>
        <w:spacing w:before="0" w:beforeAutospacing="0" w:after="120" w:afterAutospacing="0"/>
        <w:ind w:left="714" w:hanging="357"/>
        <w:jc w:val="both"/>
      </w:pPr>
      <w:r w:rsidRPr="00F3225F">
        <w:t xml:space="preserve">As folhas relativas ao </w:t>
      </w:r>
      <w:proofErr w:type="spellStart"/>
      <w:r w:rsidRPr="00F3225F">
        <w:t>relatório</w:t>
      </w:r>
      <w:proofErr w:type="spellEnd"/>
      <w:r w:rsidRPr="00F3225F">
        <w:t xml:space="preserve"> descritivo, </w:t>
      </w:r>
      <w:proofErr w:type="spellStart"/>
      <w:r w:rsidRPr="00F3225F">
        <w:t>às</w:t>
      </w:r>
      <w:proofErr w:type="spellEnd"/>
      <w:r w:rsidRPr="00F3225F">
        <w:t xml:space="preserve"> </w:t>
      </w:r>
      <w:r w:rsidR="001205CF" w:rsidRPr="00F3225F">
        <w:t>reivindicações</w:t>
      </w:r>
      <w:r w:rsidRPr="00F3225F">
        <w:t xml:space="preserve">, aos desenhos e ao resumo </w:t>
      </w:r>
      <w:proofErr w:type="spellStart"/>
      <w:r w:rsidRPr="00F3225F">
        <w:t>deverão</w:t>
      </w:r>
      <w:proofErr w:type="spellEnd"/>
      <w:r w:rsidRPr="00F3225F">
        <w:t xml:space="preserve"> ser numeradas consecutivamente, com algarismos </w:t>
      </w:r>
      <w:proofErr w:type="spellStart"/>
      <w:r w:rsidRPr="00F3225F">
        <w:t>arábicos</w:t>
      </w:r>
      <w:proofErr w:type="spellEnd"/>
      <w:r w:rsidRPr="00F3225F">
        <w:t xml:space="preserve">, indicando o </w:t>
      </w:r>
      <w:proofErr w:type="spellStart"/>
      <w:r w:rsidRPr="00F3225F">
        <w:rPr>
          <w:b/>
          <w:bCs/>
        </w:rPr>
        <w:t>número</w:t>
      </w:r>
      <w:proofErr w:type="spellEnd"/>
      <w:r w:rsidRPr="00F3225F">
        <w:rPr>
          <w:b/>
          <w:bCs/>
        </w:rPr>
        <w:t xml:space="preserve"> da </w:t>
      </w:r>
      <w:proofErr w:type="spellStart"/>
      <w:r w:rsidRPr="00F3225F">
        <w:rPr>
          <w:b/>
          <w:bCs/>
        </w:rPr>
        <w:t>página</w:t>
      </w:r>
      <w:proofErr w:type="spellEnd"/>
      <w:r w:rsidRPr="00F3225F">
        <w:rPr>
          <w:b/>
          <w:bCs/>
        </w:rPr>
        <w:t xml:space="preserve"> e o </w:t>
      </w:r>
      <w:proofErr w:type="spellStart"/>
      <w:r w:rsidRPr="00F3225F">
        <w:rPr>
          <w:b/>
          <w:bCs/>
        </w:rPr>
        <w:t>número</w:t>
      </w:r>
      <w:proofErr w:type="spellEnd"/>
      <w:r w:rsidRPr="00F3225F">
        <w:rPr>
          <w:b/>
          <w:bCs/>
        </w:rPr>
        <w:t xml:space="preserve"> total </w:t>
      </w:r>
      <w:r w:rsidRPr="00F3225F">
        <w:t xml:space="preserve">de </w:t>
      </w:r>
      <w:proofErr w:type="spellStart"/>
      <w:r w:rsidRPr="00F3225F">
        <w:t>páginas</w:t>
      </w:r>
      <w:proofErr w:type="spellEnd"/>
      <w:r w:rsidRPr="00F3225F">
        <w:t xml:space="preserve"> (de cada uma destas partes), como p. ex. 1/3, 1 de 3, 1-3, </w:t>
      </w:r>
      <w:proofErr w:type="spellStart"/>
      <w:r w:rsidRPr="00F3225F">
        <w:t>etc</w:t>
      </w:r>
      <w:proofErr w:type="spellEnd"/>
      <w:r w:rsidRPr="00F3225F">
        <w:t xml:space="preserve">; </w:t>
      </w:r>
    </w:p>
    <w:p w14:paraId="69804646" w14:textId="3E4C5D00" w:rsidR="004833A6" w:rsidRPr="00F3225F" w:rsidRDefault="004833A6" w:rsidP="00255F80">
      <w:pPr>
        <w:pStyle w:val="NormalWeb"/>
        <w:numPr>
          <w:ilvl w:val="0"/>
          <w:numId w:val="12"/>
        </w:numPr>
        <w:spacing w:before="0" w:beforeAutospacing="0" w:after="120" w:afterAutospacing="0"/>
        <w:ind w:left="714" w:hanging="357"/>
        <w:jc w:val="both"/>
      </w:pPr>
      <w:r w:rsidRPr="00F3225F">
        <w:t xml:space="preserve">Cada </w:t>
      </w:r>
      <w:proofErr w:type="spellStart"/>
      <w:r w:rsidRPr="00F3225F">
        <w:rPr>
          <w:b/>
          <w:bCs/>
        </w:rPr>
        <w:t>parágrafo</w:t>
      </w:r>
      <w:proofErr w:type="spellEnd"/>
      <w:r w:rsidRPr="00F3225F">
        <w:rPr>
          <w:b/>
          <w:bCs/>
        </w:rPr>
        <w:t xml:space="preserve"> do </w:t>
      </w:r>
      <w:proofErr w:type="spellStart"/>
      <w:r w:rsidRPr="00F3225F">
        <w:rPr>
          <w:b/>
          <w:bCs/>
        </w:rPr>
        <w:t>relatório</w:t>
      </w:r>
      <w:proofErr w:type="spellEnd"/>
      <w:r w:rsidRPr="00F3225F">
        <w:rPr>
          <w:b/>
          <w:bCs/>
        </w:rPr>
        <w:t xml:space="preserve"> descritivo </w:t>
      </w:r>
      <w:r w:rsidRPr="00F3225F">
        <w:t xml:space="preserve">deverá ser iniciado com uma </w:t>
      </w:r>
      <w:proofErr w:type="spellStart"/>
      <w:r w:rsidRPr="00F3225F">
        <w:rPr>
          <w:b/>
          <w:bCs/>
        </w:rPr>
        <w:t>numeração</w:t>
      </w:r>
      <w:proofErr w:type="spellEnd"/>
      <w:r w:rsidRPr="00F3225F">
        <w:rPr>
          <w:b/>
          <w:bCs/>
        </w:rPr>
        <w:t xml:space="preserve"> sequencial</w:t>
      </w:r>
      <w:r w:rsidRPr="00F3225F">
        <w:t xml:space="preserve">, em algarismos </w:t>
      </w:r>
      <w:proofErr w:type="spellStart"/>
      <w:r w:rsidRPr="00F3225F">
        <w:t>arábicos</w:t>
      </w:r>
      <w:proofErr w:type="spellEnd"/>
      <w:r w:rsidRPr="00F3225F">
        <w:t xml:space="preserve">, localizada à esquerda do referido texto, como p. ex. [003], 015, </w:t>
      </w:r>
      <w:proofErr w:type="spellStart"/>
      <w:r w:rsidRPr="00F3225F">
        <w:t>etc</w:t>
      </w:r>
      <w:proofErr w:type="spellEnd"/>
      <w:r w:rsidRPr="00F3225F">
        <w:t xml:space="preserve">; </w:t>
      </w:r>
    </w:p>
    <w:p w14:paraId="34C2003E" w14:textId="3A5B5CBF" w:rsidR="00255F80" w:rsidRPr="00F3225F" w:rsidRDefault="004833A6" w:rsidP="00255F80">
      <w:pPr>
        <w:pStyle w:val="NormalWeb"/>
        <w:numPr>
          <w:ilvl w:val="0"/>
          <w:numId w:val="12"/>
        </w:numPr>
        <w:spacing w:before="0" w:beforeAutospacing="0" w:after="120" w:afterAutospacing="0"/>
        <w:ind w:left="714" w:hanging="357"/>
        <w:jc w:val="both"/>
      </w:pPr>
      <w:r w:rsidRPr="00F3225F">
        <w:t xml:space="preserve">Margem superior 4,00 cm e demais margens 3,00 cm. </w:t>
      </w:r>
    </w:p>
    <w:p w14:paraId="2A27D792" w14:textId="77777777" w:rsidR="00255F80" w:rsidRDefault="00255F80" w:rsidP="00255F80">
      <w:pPr>
        <w:pStyle w:val="PargrafodaLista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FF0000"/>
          <w:lang w:eastAsia="pt-BR"/>
        </w:rPr>
      </w:pPr>
    </w:p>
    <w:p w14:paraId="22A1CF96" w14:textId="4666C733" w:rsidR="001456FD" w:rsidRPr="005B665E" w:rsidRDefault="005B665E" w:rsidP="005B665E">
      <w:pPr>
        <w:pStyle w:val="PargrafodaLista"/>
        <w:numPr>
          <w:ilvl w:val="0"/>
          <w:numId w:val="22"/>
        </w:numPr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pt-BR"/>
        </w:rPr>
      </w:pPr>
      <w:r w:rsidRPr="005B665E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pt-BR"/>
        </w:rPr>
        <w:t>Relatório Descritivo</w:t>
      </w:r>
      <w:r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pt-BR"/>
        </w:rPr>
        <w:t>:</w:t>
      </w:r>
    </w:p>
    <w:p w14:paraId="6B2E7ABC" w14:textId="54636CF9" w:rsidR="004833A6" w:rsidRPr="00F3225F" w:rsidRDefault="001205CF" w:rsidP="001205CF">
      <w:pPr>
        <w:pStyle w:val="NormalWeb"/>
      </w:pPr>
      <w:r>
        <w:t>Em relação ao f</w:t>
      </w:r>
      <w:r w:rsidR="004833A6" w:rsidRPr="00F3225F">
        <w:t xml:space="preserve">ormato: </w:t>
      </w:r>
    </w:p>
    <w:p w14:paraId="71276120" w14:textId="097DF5D3" w:rsidR="004833A6" w:rsidRPr="00F3225F" w:rsidRDefault="004833A6" w:rsidP="001205CF">
      <w:pPr>
        <w:pStyle w:val="NormalWeb"/>
        <w:numPr>
          <w:ilvl w:val="0"/>
          <w:numId w:val="21"/>
        </w:numPr>
        <w:spacing w:before="0" w:beforeAutospacing="0" w:after="0" w:afterAutospacing="0"/>
        <w:ind w:left="714" w:hanging="357"/>
      </w:pPr>
      <w:r w:rsidRPr="00F3225F">
        <w:t xml:space="preserve">Campo da </w:t>
      </w:r>
      <w:proofErr w:type="spellStart"/>
      <w:r w:rsidRPr="00F3225F">
        <w:t>invenção</w:t>
      </w:r>
      <w:proofErr w:type="spellEnd"/>
      <w:r w:rsidR="001205CF">
        <w:t>;</w:t>
      </w:r>
      <w:r w:rsidRPr="00F3225F">
        <w:t xml:space="preserve"> </w:t>
      </w:r>
    </w:p>
    <w:p w14:paraId="0EC5F8F2" w14:textId="404C5CF2" w:rsidR="004833A6" w:rsidRPr="00F3225F" w:rsidRDefault="004833A6" w:rsidP="001205CF">
      <w:pPr>
        <w:pStyle w:val="NormalWeb"/>
        <w:numPr>
          <w:ilvl w:val="0"/>
          <w:numId w:val="21"/>
        </w:numPr>
        <w:spacing w:before="0" w:beforeAutospacing="0" w:after="0" w:afterAutospacing="0"/>
        <w:ind w:left="714" w:hanging="357"/>
      </w:pPr>
      <w:r w:rsidRPr="00F3225F">
        <w:t>Problema a ser resolvido</w:t>
      </w:r>
      <w:r w:rsidR="001205CF">
        <w:t>;</w:t>
      </w:r>
      <w:r w:rsidRPr="00F3225F">
        <w:t xml:space="preserve"> </w:t>
      </w:r>
    </w:p>
    <w:p w14:paraId="5BEC1A2E" w14:textId="4C9679B8" w:rsidR="004833A6" w:rsidRPr="00F3225F" w:rsidRDefault="004833A6" w:rsidP="001205CF">
      <w:pPr>
        <w:pStyle w:val="NormalWeb"/>
        <w:numPr>
          <w:ilvl w:val="0"/>
          <w:numId w:val="21"/>
        </w:numPr>
        <w:spacing w:before="0" w:beforeAutospacing="0" w:after="0" w:afterAutospacing="0"/>
        <w:ind w:left="714" w:hanging="357"/>
      </w:pPr>
      <w:r w:rsidRPr="00F3225F">
        <w:t xml:space="preserve">Fundamentos da </w:t>
      </w:r>
      <w:proofErr w:type="spellStart"/>
      <w:r w:rsidRPr="00F3225F">
        <w:t>Invenção</w:t>
      </w:r>
      <w:proofErr w:type="spellEnd"/>
      <w:r w:rsidRPr="00F3225F">
        <w:t xml:space="preserve"> (Estado da </w:t>
      </w:r>
      <w:proofErr w:type="spellStart"/>
      <w:r w:rsidRPr="00F3225F">
        <w:t>Técnica</w:t>
      </w:r>
      <w:proofErr w:type="spellEnd"/>
      <w:r w:rsidRPr="00F3225F">
        <w:t>)</w:t>
      </w:r>
      <w:r w:rsidR="001205CF">
        <w:t>;</w:t>
      </w:r>
      <w:r w:rsidRPr="00F3225F">
        <w:t xml:space="preserve"> </w:t>
      </w:r>
    </w:p>
    <w:p w14:paraId="0BB52E61" w14:textId="5ED36373" w:rsidR="004833A6" w:rsidRPr="00F3225F" w:rsidRDefault="004833A6" w:rsidP="001205CF">
      <w:pPr>
        <w:pStyle w:val="NormalWeb"/>
        <w:numPr>
          <w:ilvl w:val="0"/>
          <w:numId w:val="21"/>
        </w:numPr>
        <w:spacing w:before="0" w:beforeAutospacing="0" w:after="0" w:afterAutospacing="0"/>
        <w:ind w:left="714" w:hanging="357"/>
      </w:pPr>
      <w:r w:rsidRPr="00F3225F">
        <w:t xml:space="preserve">Breve </w:t>
      </w:r>
      <w:proofErr w:type="spellStart"/>
      <w:r w:rsidRPr="00F3225F">
        <w:t>descrição</w:t>
      </w:r>
      <w:proofErr w:type="spellEnd"/>
      <w:r w:rsidRPr="00F3225F">
        <w:t xml:space="preserve"> da </w:t>
      </w:r>
      <w:proofErr w:type="spellStart"/>
      <w:r w:rsidRPr="00F3225F">
        <w:t>invenção</w:t>
      </w:r>
      <w:proofErr w:type="spellEnd"/>
      <w:r w:rsidR="001205CF">
        <w:t>;</w:t>
      </w:r>
    </w:p>
    <w:p w14:paraId="40C106A5" w14:textId="0FA7B4AE" w:rsidR="004833A6" w:rsidRPr="00F3225F" w:rsidRDefault="004833A6" w:rsidP="001205CF">
      <w:pPr>
        <w:pStyle w:val="NormalWeb"/>
        <w:numPr>
          <w:ilvl w:val="0"/>
          <w:numId w:val="21"/>
        </w:numPr>
        <w:spacing w:before="0" w:beforeAutospacing="0" w:after="0" w:afterAutospacing="0"/>
        <w:ind w:left="714" w:hanging="357"/>
      </w:pPr>
      <w:r w:rsidRPr="00F3225F">
        <w:t xml:space="preserve">Breve </w:t>
      </w:r>
      <w:proofErr w:type="spellStart"/>
      <w:r w:rsidRPr="00F3225F">
        <w:t>descrição</w:t>
      </w:r>
      <w:proofErr w:type="spellEnd"/>
      <w:r w:rsidRPr="00F3225F">
        <w:t xml:space="preserve"> dos desenhos</w:t>
      </w:r>
      <w:r w:rsidR="001205CF">
        <w:t>;</w:t>
      </w:r>
    </w:p>
    <w:p w14:paraId="4828C5C0" w14:textId="2FCB31E2" w:rsidR="004833A6" w:rsidRPr="00F3225F" w:rsidRDefault="004833A6" w:rsidP="001205CF">
      <w:pPr>
        <w:pStyle w:val="NormalWeb"/>
        <w:numPr>
          <w:ilvl w:val="0"/>
          <w:numId w:val="21"/>
        </w:numPr>
        <w:spacing w:before="0" w:beforeAutospacing="0" w:after="0" w:afterAutospacing="0"/>
        <w:ind w:left="714" w:hanging="357"/>
      </w:pPr>
      <w:proofErr w:type="spellStart"/>
      <w:r w:rsidRPr="00F3225F">
        <w:t>Descrição</w:t>
      </w:r>
      <w:proofErr w:type="spellEnd"/>
      <w:r w:rsidRPr="00F3225F">
        <w:t xml:space="preserve"> detalhada da </w:t>
      </w:r>
      <w:proofErr w:type="spellStart"/>
      <w:r w:rsidRPr="00F3225F">
        <w:t>invenção</w:t>
      </w:r>
      <w:proofErr w:type="spellEnd"/>
      <w:r w:rsidR="001205CF">
        <w:t>;</w:t>
      </w:r>
      <w:r w:rsidRPr="00F3225F">
        <w:t xml:space="preserve"> </w:t>
      </w:r>
    </w:p>
    <w:p w14:paraId="6F0834F4" w14:textId="34ADFD50" w:rsidR="004833A6" w:rsidRDefault="004833A6" w:rsidP="001205CF">
      <w:pPr>
        <w:pStyle w:val="NormalWeb"/>
        <w:numPr>
          <w:ilvl w:val="0"/>
          <w:numId w:val="21"/>
        </w:numPr>
        <w:spacing w:before="0" w:beforeAutospacing="0" w:after="0" w:afterAutospacing="0"/>
        <w:ind w:left="714" w:hanging="357"/>
      </w:pPr>
      <w:r w:rsidRPr="00F3225F">
        <w:t xml:space="preserve">Vantagens e </w:t>
      </w:r>
      <w:proofErr w:type="spellStart"/>
      <w:r w:rsidRPr="00F3225F">
        <w:t>benefícios</w:t>
      </w:r>
      <w:proofErr w:type="spellEnd"/>
      <w:r w:rsidR="001205CF">
        <w:t>.</w:t>
      </w:r>
      <w:r w:rsidRPr="00F3225F">
        <w:t xml:space="preserve"> </w:t>
      </w:r>
    </w:p>
    <w:p w14:paraId="11DBAF1F" w14:textId="77777777" w:rsidR="001205CF" w:rsidRPr="00F3225F" w:rsidRDefault="001205CF" w:rsidP="001205CF">
      <w:pPr>
        <w:pStyle w:val="NormalWeb"/>
        <w:spacing w:before="0" w:beforeAutospacing="0" w:after="0" w:afterAutospacing="0"/>
      </w:pPr>
    </w:p>
    <w:p w14:paraId="65B1471C" w14:textId="4764E6E1" w:rsidR="004833A6" w:rsidRPr="00F3225F" w:rsidRDefault="001205CF" w:rsidP="001205CF">
      <w:pPr>
        <w:pStyle w:val="NormalWeb"/>
        <w:spacing w:before="0" w:beforeAutospacing="0" w:after="0" w:afterAutospacing="0"/>
        <w:jc w:val="both"/>
      </w:pPr>
      <w:r>
        <w:t>O t</w:t>
      </w:r>
      <w:r w:rsidR="004833A6" w:rsidRPr="00F3225F">
        <w:t xml:space="preserve">exto deve </w:t>
      </w:r>
      <w:proofErr w:type="spellStart"/>
      <w:r w:rsidR="004833A6" w:rsidRPr="00F3225F">
        <w:rPr>
          <w:b/>
          <w:bCs/>
        </w:rPr>
        <w:t>começar</w:t>
      </w:r>
      <w:proofErr w:type="spellEnd"/>
      <w:r w:rsidR="004833A6" w:rsidRPr="00F3225F">
        <w:rPr>
          <w:b/>
          <w:bCs/>
        </w:rPr>
        <w:t xml:space="preserve"> obrigatoriamente com o </w:t>
      </w:r>
      <w:proofErr w:type="spellStart"/>
      <w:r w:rsidR="004833A6" w:rsidRPr="00F3225F">
        <w:rPr>
          <w:b/>
          <w:bCs/>
        </w:rPr>
        <w:t>título</w:t>
      </w:r>
      <w:proofErr w:type="spellEnd"/>
      <w:r w:rsidR="004833A6" w:rsidRPr="00F3225F">
        <w:t xml:space="preserve">, facultado </w:t>
      </w:r>
      <w:r>
        <w:t>iniciar</w:t>
      </w:r>
      <w:r w:rsidR="004833A6" w:rsidRPr="00F3225F">
        <w:t xml:space="preserve"> com “</w:t>
      </w:r>
      <w:proofErr w:type="spellStart"/>
      <w:r w:rsidR="004833A6" w:rsidRPr="00F3225F">
        <w:t>Relatório</w:t>
      </w:r>
      <w:proofErr w:type="spellEnd"/>
      <w:r w:rsidR="004833A6" w:rsidRPr="00F3225F">
        <w:t xml:space="preserve"> Descritivo da Patente de </w:t>
      </w:r>
      <w:proofErr w:type="spellStart"/>
      <w:r w:rsidR="004833A6" w:rsidRPr="00F3225F">
        <w:t>Invenção</w:t>
      </w:r>
      <w:proofErr w:type="spellEnd"/>
      <w:r w:rsidR="004833A6" w:rsidRPr="00F3225F">
        <w:t xml:space="preserve">/ Modelo de Utilidade da(o)...”; </w:t>
      </w:r>
    </w:p>
    <w:p w14:paraId="28399CBE" w14:textId="77777777" w:rsidR="001205CF" w:rsidRDefault="001205CF" w:rsidP="001205CF">
      <w:pPr>
        <w:pStyle w:val="NormalWeb"/>
        <w:spacing w:before="0" w:beforeAutospacing="0" w:after="0" w:afterAutospacing="0"/>
        <w:jc w:val="both"/>
      </w:pPr>
    </w:p>
    <w:p w14:paraId="5D01DF40" w14:textId="57BA7C26" w:rsidR="004833A6" w:rsidRPr="00F3225F" w:rsidRDefault="004833A6" w:rsidP="001205CF">
      <w:pPr>
        <w:pStyle w:val="NormalWeb"/>
        <w:spacing w:before="0" w:beforeAutospacing="0" w:after="0" w:afterAutospacing="0"/>
        <w:jc w:val="both"/>
      </w:pPr>
      <w:r w:rsidRPr="00F3225F">
        <w:t xml:space="preserve">Precisar o </w:t>
      </w:r>
      <w:r w:rsidRPr="00F3225F">
        <w:rPr>
          <w:b/>
          <w:bCs/>
        </w:rPr>
        <w:t xml:space="preserve">SETOR TÉCNICO </w:t>
      </w:r>
      <w:r w:rsidRPr="00F3225F">
        <w:t xml:space="preserve">a que se refere a </w:t>
      </w:r>
      <w:proofErr w:type="spellStart"/>
      <w:r w:rsidRPr="00F3225F">
        <w:t>invenção</w:t>
      </w:r>
      <w:proofErr w:type="spellEnd"/>
      <w:r w:rsidRPr="00F3225F">
        <w:t xml:space="preserve">; </w:t>
      </w:r>
    </w:p>
    <w:p w14:paraId="17D08EFE" w14:textId="77777777" w:rsidR="001205CF" w:rsidRDefault="001205CF" w:rsidP="001205CF">
      <w:pPr>
        <w:pStyle w:val="NormalWeb"/>
        <w:spacing w:before="0" w:beforeAutospacing="0" w:after="0" w:afterAutospacing="0"/>
        <w:jc w:val="both"/>
      </w:pPr>
    </w:p>
    <w:p w14:paraId="2BDE918A" w14:textId="4612F8B3" w:rsidR="004833A6" w:rsidRPr="00F3225F" w:rsidRDefault="004833A6" w:rsidP="001205CF">
      <w:pPr>
        <w:pStyle w:val="NormalWeb"/>
        <w:spacing w:before="0" w:beforeAutospacing="0" w:after="0" w:afterAutospacing="0"/>
        <w:jc w:val="both"/>
      </w:pPr>
      <w:r w:rsidRPr="00F3225F">
        <w:t xml:space="preserve">Descrever o </w:t>
      </w:r>
      <w:r w:rsidRPr="00F3225F">
        <w:rPr>
          <w:b/>
          <w:bCs/>
        </w:rPr>
        <w:t xml:space="preserve">ESTADO DA TÉCNICA </w:t>
      </w:r>
      <w:r w:rsidRPr="00F3225F">
        <w:t xml:space="preserve">que possa ser considerado </w:t>
      </w:r>
      <w:proofErr w:type="spellStart"/>
      <w:r w:rsidRPr="00F3225F">
        <w:t>útil</w:t>
      </w:r>
      <w:proofErr w:type="spellEnd"/>
      <w:r w:rsidRPr="00F3225F">
        <w:t xml:space="preserve"> à </w:t>
      </w:r>
      <w:proofErr w:type="spellStart"/>
      <w:r w:rsidRPr="00F3225F">
        <w:t>compreensão</w:t>
      </w:r>
      <w:proofErr w:type="spellEnd"/>
      <w:r w:rsidRPr="00F3225F">
        <w:t xml:space="preserve">, à busca e ao exame da </w:t>
      </w:r>
      <w:proofErr w:type="spellStart"/>
      <w:r w:rsidRPr="00F3225F">
        <w:t>invenção</w:t>
      </w:r>
      <w:proofErr w:type="spellEnd"/>
      <w:r w:rsidRPr="00F3225F">
        <w:t xml:space="preserve">, citando, sempre que </w:t>
      </w:r>
      <w:proofErr w:type="spellStart"/>
      <w:r w:rsidRPr="00F3225F">
        <w:t>possível</w:t>
      </w:r>
      <w:proofErr w:type="spellEnd"/>
      <w:r w:rsidRPr="00F3225F">
        <w:t xml:space="preserve">, os documentos que o reflitam, </w:t>
      </w:r>
      <w:r w:rsidRPr="00F3225F">
        <w:rPr>
          <w:b/>
          <w:bCs/>
        </w:rPr>
        <w:t>DESTACANDO OS PROBLEMAS TÉCNICOS EXISTENTES</w:t>
      </w:r>
      <w:r w:rsidRPr="00F3225F">
        <w:t xml:space="preserve">; </w:t>
      </w:r>
    </w:p>
    <w:p w14:paraId="2535B480" w14:textId="77777777" w:rsidR="001205CF" w:rsidRDefault="001205CF" w:rsidP="001205CF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14821535" w14:textId="68A97B00" w:rsidR="004833A6" w:rsidRPr="00F3225F" w:rsidRDefault="001205CF" w:rsidP="001205CF">
      <w:pPr>
        <w:pStyle w:val="NormalWeb"/>
        <w:spacing w:before="0" w:beforeAutospacing="0" w:after="0" w:afterAutospacing="0"/>
        <w:jc w:val="both"/>
      </w:pPr>
      <w:r w:rsidRPr="00F3225F">
        <w:rPr>
          <w:b/>
          <w:bCs/>
        </w:rPr>
        <w:t>DEFINIR</w:t>
      </w:r>
      <w:r w:rsidR="004833A6" w:rsidRPr="00F3225F">
        <w:rPr>
          <w:b/>
          <w:bCs/>
        </w:rPr>
        <w:t xml:space="preserve"> </w:t>
      </w:r>
      <w:r w:rsidR="004833A6" w:rsidRPr="00F3225F">
        <w:t xml:space="preserve">os </w:t>
      </w:r>
      <w:r w:rsidR="004833A6" w:rsidRPr="00F3225F">
        <w:rPr>
          <w:b/>
          <w:bCs/>
        </w:rPr>
        <w:t xml:space="preserve">OBJETIVOS DA INVENÇÃO </w:t>
      </w:r>
      <w:r w:rsidR="004833A6" w:rsidRPr="00F3225F">
        <w:t xml:space="preserve">e descrever, de forma clara, concisa e precisa, a </w:t>
      </w:r>
      <w:r w:rsidR="004833A6" w:rsidRPr="00F3225F">
        <w:rPr>
          <w:b/>
          <w:bCs/>
        </w:rPr>
        <w:t>SOLUÇÃO PROPOSTA PARA O PROBLEMA EXISTENTE</w:t>
      </w:r>
      <w:r w:rsidR="004833A6" w:rsidRPr="00F3225F">
        <w:t xml:space="preserve">, bem como as </w:t>
      </w:r>
      <w:r w:rsidR="004833A6" w:rsidRPr="00F3225F">
        <w:rPr>
          <w:b/>
          <w:bCs/>
        </w:rPr>
        <w:t xml:space="preserve">VANTAGENS DA INVENÇÃO </w:t>
      </w:r>
      <w:r w:rsidR="004833A6" w:rsidRPr="00F3225F">
        <w:t xml:space="preserve">em </w:t>
      </w:r>
      <w:proofErr w:type="spellStart"/>
      <w:r w:rsidR="004833A6" w:rsidRPr="00F3225F">
        <w:t>relação</w:t>
      </w:r>
      <w:proofErr w:type="spellEnd"/>
      <w:r w:rsidR="004833A6" w:rsidRPr="00F3225F">
        <w:t xml:space="preserve"> ao estado da </w:t>
      </w:r>
      <w:proofErr w:type="spellStart"/>
      <w:r w:rsidR="004833A6" w:rsidRPr="00F3225F">
        <w:t>técnica</w:t>
      </w:r>
      <w:proofErr w:type="spellEnd"/>
      <w:r w:rsidR="004833A6" w:rsidRPr="00F3225F">
        <w:t xml:space="preserve">; </w:t>
      </w:r>
    </w:p>
    <w:p w14:paraId="5AE4F1DC" w14:textId="77777777" w:rsidR="001205CF" w:rsidRDefault="001205CF" w:rsidP="001205CF">
      <w:pPr>
        <w:pStyle w:val="NormalWeb"/>
        <w:spacing w:before="0" w:beforeAutospacing="0" w:after="0" w:afterAutospacing="0"/>
        <w:jc w:val="both"/>
      </w:pPr>
    </w:p>
    <w:p w14:paraId="34B48008" w14:textId="185A4A66" w:rsidR="004833A6" w:rsidRPr="00F3225F" w:rsidRDefault="004833A6" w:rsidP="001205CF">
      <w:pPr>
        <w:pStyle w:val="NormalWeb"/>
        <w:spacing w:before="0" w:beforeAutospacing="0" w:after="0" w:afterAutospacing="0"/>
        <w:jc w:val="both"/>
      </w:pPr>
      <w:r w:rsidRPr="00F3225F">
        <w:lastRenderedPageBreak/>
        <w:t xml:space="preserve">Ressaltar, nitidamente, a </w:t>
      </w:r>
      <w:r w:rsidRPr="00F3225F">
        <w:rPr>
          <w:b/>
          <w:bCs/>
        </w:rPr>
        <w:t xml:space="preserve">NOVIDADE </w:t>
      </w:r>
      <w:r w:rsidRPr="00F3225F">
        <w:t xml:space="preserve">e </w:t>
      </w:r>
      <w:r w:rsidRPr="00F3225F">
        <w:rPr>
          <w:b/>
          <w:bCs/>
        </w:rPr>
        <w:t>EVIDENCIAR O EFEITO TÉCNICO ALCANÇADO</w:t>
      </w:r>
      <w:r w:rsidRPr="00F3225F">
        <w:t xml:space="preserve">; </w:t>
      </w:r>
    </w:p>
    <w:p w14:paraId="0780A893" w14:textId="77777777" w:rsidR="001205CF" w:rsidRDefault="001205CF" w:rsidP="001205CF">
      <w:pPr>
        <w:pStyle w:val="NormalWeb"/>
        <w:spacing w:before="0" w:beforeAutospacing="0" w:after="0" w:afterAutospacing="0"/>
        <w:jc w:val="both"/>
      </w:pPr>
    </w:p>
    <w:p w14:paraId="0BA06F87" w14:textId="6DCB19C7" w:rsidR="004833A6" w:rsidRPr="00F3225F" w:rsidRDefault="004833A6" w:rsidP="001205CF">
      <w:pPr>
        <w:pStyle w:val="NormalWeb"/>
        <w:spacing w:before="0" w:beforeAutospacing="0" w:after="0" w:afterAutospacing="0"/>
        <w:jc w:val="both"/>
      </w:pPr>
      <w:r w:rsidRPr="00F3225F">
        <w:t xml:space="preserve">Relacionar as figuras apresentadas nos desenhos, especificando suas </w:t>
      </w:r>
      <w:proofErr w:type="spellStart"/>
      <w:r w:rsidRPr="00F3225F">
        <w:t>representações</w:t>
      </w:r>
      <w:proofErr w:type="spellEnd"/>
      <w:r w:rsidRPr="00F3225F">
        <w:t xml:space="preserve"> </w:t>
      </w:r>
      <w:proofErr w:type="spellStart"/>
      <w:r w:rsidRPr="00F3225F">
        <w:t>gráficas</w:t>
      </w:r>
      <w:proofErr w:type="spellEnd"/>
      <w:r w:rsidRPr="00F3225F">
        <w:t xml:space="preserve"> (vistas, cortes, esquemas de circuitos, diagramas em bloco, fluxogramas, </w:t>
      </w:r>
      <w:proofErr w:type="spellStart"/>
      <w:proofErr w:type="gramStart"/>
      <w:r w:rsidRPr="00F3225F">
        <w:t>gráficos</w:t>
      </w:r>
      <w:proofErr w:type="spellEnd"/>
      <w:r w:rsidRPr="00F3225F">
        <w:t>,...</w:t>
      </w:r>
      <w:proofErr w:type="gramEnd"/>
      <w:r w:rsidRPr="00F3225F">
        <w:t xml:space="preserve">); </w:t>
      </w:r>
    </w:p>
    <w:p w14:paraId="562F0683" w14:textId="77777777" w:rsidR="001205CF" w:rsidRDefault="001205CF" w:rsidP="001205CF">
      <w:pPr>
        <w:pStyle w:val="NormalWeb"/>
        <w:spacing w:before="0" w:beforeAutospacing="0" w:after="0" w:afterAutospacing="0"/>
        <w:jc w:val="both"/>
      </w:pPr>
    </w:p>
    <w:p w14:paraId="24E33F7F" w14:textId="5B248DBE" w:rsidR="004833A6" w:rsidRPr="00F3225F" w:rsidRDefault="004833A6" w:rsidP="001205CF">
      <w:pPr>
        <w:pStyle w:val="NormalWeb"/>
        <w:spacing w:before="0" w:beforeAutospacing="0" w:after="0" w:afterAutospacing="0"/>
        <w:jc w:val="both"/>
      </w:pPr>
      <w:r w:rsidRPr="00F3225F">
        <w:t xml:space="preserve">Descrever a </w:t>
      </w:r>
      <w:proofErr w:type="spellStart"/>
      <w:r w:rsidRPr="00F3225F">
        <w:t>invenção</w:t>
      </w:r>
      <w:proofErr w:type="spellEnd"/>
      <w:r w:rsidRPr="00F3225F">
        <w:t xml:space="preserve"> de forma consistente, precisa, clara e suficiente, de maneira que um </w:t>
      </w:r>
      <w:proofErr w:type="spellStart"/>
      <w:r w:rsidRPr="00F3225F">
        <w:t>técnico</w:t>
      </w:r>
      <w:proofErr w:type="spellEnd"/>
      <w:r w:rsidRPr="00F3225F">
        <w:t xml:space="preserve"> no assunto possa realizá-</w:t>
      </w:r>
      <w:proofErr w:type="spellStart"/>
      <w:r w:rsidRPr="00F3225F">
        <w:t>la</w:t>
      </w:r>
      <w:proofErr w:type="spellEnd"/>
      <w:r w:rsidRPr="00F3225F">
        <w:t xml:space="preserve">, fazendo </w:t>
      </w:r>
      <w:proofErr w:type="spellStart"/>
      <w:r w:rsidRPr="00F3225F">
        <w:t>remissão</w:t>
      </w:r>
      <w:proofErr w:type="spellEnd"/>
      <w:r w:rsidRPr="00F3225F">
        <w:t xml:space="preserve"> aos sinais de </w:t>
      </w:r>
      <w:proofErr w:type="spellStart"/>
      <w:r w:rsidRPr="00F3225F">
        <w:t>referência</w:t>
      </w:r>
      <w:proofErr w:type="spellEnd"/>
      <w:r w:rsidRPr="00F3225F">
        <w:t xml:space="preserve"> constantes dos desenhos, se houver, e, </w:t>
      </w:r>
      <w:r w:rsidRPr="00F3225F">
        <w:rPr>
          <w:b/>
          <w:bCs/>
        </w:rPr>
        <w:t xml:space="preserve">se </w:t>
      </w:r>
      <w:proofErr w:type="spellStart"/>
      <w:r w:rsidRPr="00F3225F">
        <w:rPr>
          <w:b/>
          <w:bCs/>
        </w:rPr>
        <w:t>necessário</w:t>
      </w:r>
      <w:proofErr w:type="spellEnd"/>
      <w:r w:rsidRPr="00F3225F">
        <w:rPr>
          <w:b/>
          <w:bCs/>
        </w:rPr>
        <w:t xml:space="preserve">, utilizar exemplos e/ ou quadros comparativos, relacionando-os com o estado da </w:t>
      </w:r>
      <w:proofErr w:type="spellStart"/>
      <w:r w:rsidRPr="00F3225F">
        <w:rPr>
          <w:b/>
          <w:bCs/>
        </w:rPr>
        <w:t>técnica</w:t>
      </w:r>
      <w:proofErr w:type="spellEnd"/>
      <w:r w:rsidRPr="00F3225F">
        <w:t xml:space="preserve">; </w:t>
      </w:r>
    </w:p>
    <w:p w14:paraId="27CD0CDF" w14:textId="77777777" w:rsidR="001205CF" w:rsidRDefault="001205CF" w:rsidP="001205CF">
      <w:pPr>
        <w:pStyle w:val="NormalWeb"/>
        <w:spacing w:before="0" w:beforeAutospacing="0" w:after="0" w:afterAutospacing="0"/>
        <w:jc w:val="both"/>
      </w:pPr>
    </w:p>
    <w:p w14:paraId="3D07C07B" w14:textId="6519BF4E" w:rsidR="004833A6" w:rsidRPr="00F3225F" w:rsidRDefault="004833A6" w:rsidP="001205CF">
      <w:pPr>
        <w:pStyle w:val="NormalWeb"/>
        <w:spacing w:before="0" w:beforeAutospacing="0" w:after="0" w:afterAutospacing="0"/>
        <w:jc w:val="both"/>
      </w:pPr>
      <w:r w:rsidRPr="00F3225F">
        <w:t xml:space="preserve">Ressaltar, quando a natureza da </w:t>
      </w:r>
      <w:proofErr w:type="spellStart"/>
      <w:r w:rsidRPr="00F3225F">
        <w:t>invenção</w:t>
      </w:r>
      <w:proofErr w:type="spellEnd"/>
      <w:r w:rsidRPr="00F3225F">
        <w:t xml:space="preserve"> for tal que </w:t>
      </w:r>
      <w:r w:rsidRPr="00F3225F">
        <w:rPr>
          <w:b/>
          <w:bCs/>
        </w:rPr>
        <w:t xml:space="preserve">englobe mais de uma forma de </w:t>
      </w:r>
      <w:proofErr w:type="spellStart"/>
      <w:r w:rsidRPr="00F3225F">
        <w:rPr>
          <w:b/>
          <w:bCs/>
        </w:rPr>
        <w:t>execução</w:t>
      </w:r>
      <w:proofErr w:type="spellEnd"/>
      <w:r w:rsidRPr="00F3225F">
        <w:t xml:space="preserve">, a </w:t>
      </w:r>
      <w:r w:rsidRPr="00F3225F">
        <w:rPr>
          <w:b/>
          <w:bCs/>
        </w:rPr>
        <w:t>melhor delas</w:t>
      </w:r>
      <w:r w:rsidRPr="00F3225F">
        <w:t xml:space="preserve">, conhecida pelo depositante, na data do </w:t>
      </w:r>
      <w:proofErr w:type="spellStart"/>
      <w:r w:rsidRPr="00F3225F">
        <w:t>depósito</w:t>
      </w:r>
      <w:proofErr w:type="spellEnd"/>
      <w:r w:rsidRPr="00F3225F">
        <w:t xml:space="preserve">; </w:t>
      </w:r>
    </w:p>
    <w:p w14:paraId="6CC0F5F4" w14:textId="77777777" w:rsidR="001205CF" w:rsidRDefault="001205CF" w:rsidP="001205CF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356DCA34" w14:textId="136C27F9" w:rsidR="00EE2B81" w:rsidRDefault="004833A6" w:rsidP="001205CF">
      <w:pPr>
        <w:pStyle w:val="NormalWeb"/>
        <w:spacing w:before="0" w:beforeAutospacing="0" w:after="0" w:afterAutospacing="0"/>
        <w:jc w:val="both"/>
      </w:pPr>
      <w:r w:rsidRPr="00F3225F">
        <w:rPr>
          <w:b/>
          <w:bCs/>
        </w:rPr>
        <w:t xml:space="preserve">Indicar, explicitamente, a UTILIZAÇÃO INDUSTRIAL </w:t>
      </w:r>
      <w:r w:rsidRPr="00F3225F">
        <w:t xml:space="preserve">quando essa </w:t>
      </w:r>
      <w:r w:rsidRPr="00F3225F">
        <w:rPr>
          <w:b/>
          <w:bCs/>
        </w:rPr>
        <w:t xml:space="preserve">NÃO </w:t>
      </w:r>
      <w:r w:rsidRPr="00F3225F">
        <w:t xml:space="preserve">for evidente a partir da </w:t>
      </w:r>
      <w:proofErr w:type="spellStart"/>
      <w:r w:rsidRPr="00F3225F">
        <w:t>descrição</w:t>
      </w:r>
      <w:proofErr w:type="spellEnd"/>
      <w:r w:rsidRPr="00F3225F">
        <w:t xml:space="preserve"> da </w:t>
      </w:r>
      <w:proofErr w:type="spellStart"/>
      <w:r w:rsidRPr="00F3225F">
        <w:t>invenção</w:t>
      </w:r>
      <w:proofErr w:type="spellEnd"/>
      <w:r w:rsidRPr="00F3225F">
        <w:t xml:space="preserve">. </w:t>
      </w:r>
    </w:p>
    <w:p w14:paraId="37462545" w14:textId="77777777" w:rsidR="001205CF" w:rsidRPr="00BE5CC3" w:rsidRDefault="001205CF" w:rsidP="001205CF">
      <w:pPr>
        <w:pStyle w:val="NormalWeb"/>
        <w:spacing w:before="0" w:beforeAutospacing="0" w:after="0" w:afterAutospacing="0"/>
        <w:jc w:val="both"/>
      </w:pPr>
    </w:p>
    <w:p w14:paraId="19429FEE" w14:textId="1B0BE9EA" w:rsidR="00FD0197" w:rsidRPr="005B665E" w:rsidRDefault="005B665E" w:rsidP="005B665E">
      <w:pPr>
        <w:pStyle w:val="PargrafodaLista"/>
        <w:numPr>
          <w:ilvl w:val="0"/>
          <w:numId w:val="22"/>
        </w:numPr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color w:val="C00000"/>
          <w:lang w:eastAsia="pt-BR"/>
        </w:rPr>
      </w:pPr>
      <w:proofErr w:type="spellStart"/>
      <w:r w:rsidRPr="005B665E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pt-BR"/>
        </w:rPr>
        <w:t>Reivindicações</w:t>
      </w:r>
      <w:proofErr w:type="spellEnd"/>
      <w:r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pt-BR"/>
        </w:rPr>
        <w:t>:</w:t>
      </w:r>
    </w:p>
    <w:p w14:paraId="2BFE2DE7" w14:textId="2EFD4075" w:rsidR="00FD0197" w:rsidRPr="00F3225F" w:rsidRDefault="00FD0197" w:rsidP="001205CF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F3225F">
        <w:rPr>
          <w:rFonts w:ascii="Times New Roman" w:eastAsia="Times New Roman" w:hAnsi="Times New Roman" w:cs="Times New Roman"/>
          <w:lang w:eastAsia="pt-BR"/>
        </w:rPr>
        <w:t xml:space="preserve">Colocar </w:t>
      </w:r>
      <w:proofErr w:type="spellStart"/>
      <w:r w:rsidRPr="00F3225F">
        <w:rPr>
          <w:rFonts w:ascii="Times New Roman" w:eastAsia="Times New Roman" w:hAnsi="Times New Roman" w:cs="Times New Roman"/>
          <w:lang w:eastAsia="pt-BR"/>
        </w:rPr>
        <w:t>título</w:t>
      </w:r>
      <w:proofErr w:type="spellEnd"/>
      <w:r w:rsidRPr="00F3225F">
        <w:rPr>
          <w:rFonts w:ascii="Times New Roman" w:eastAsia="Times New Roman" w:hAnsi="Times New Roman" w:cs="Times New Roman"/>
          <w:lang w:eastAsia="pt-BR"/>
        </w:rPr>
        <w:t xml:space="preserve"> de “</w:t>
      </w:r>
      <w:proofErr w:type="spellStart"/>
      <w:r w:rsidRPr="00F3225F">
        <w:rPr>
          <w:rFonts w:ascii="Times New Roman" w:eastAsia="Times New Roman" w:hAnsi="Times New Roman" w:cs="Times New Roman"/>
          <w:lang w:eastAsia="pt-BR"/>
        </w:rPr>
        <w:t>Reivindicação</w:t>
      </w:r>
      <w:proofErr w:type="spellEnd"/>
      <w:r w:rsidRPr="00F3225F">
        <w:rPr>
          <w:rFonts w:ascii="Times New Roman" w:eastAsia="Times New Roman" w:hAnsi="Times New Roman" w:cs="Times New Roman"/>
          <w:lang w:eastAsia="pt-BR"/>
        </w:rPr>
        <w:t>(</w:t>
      </w:r>
      <w:proofErr w:type="spellStart"/>
      <w:r w:rsidRPr="00F3225F">
        <w:rPr>
          <w:rFonts w:ascii="Times New Roman" w:eastAsia="Times New Roman" w:hAnsi="Times New Roman" w:cs="Times New Roman"/>
          <w:lang w:eastAsia="pt-BR"/>
        </w:rPr>
        <w:t>ões</w:t>
      </w:r>
      <w:proofErr w:type="spellEnd"/>
      <w:r w:rsidRPr="00F3225F">
        <w:rPr>
          <w:rFonts w:ascii="Times New Roman" w:eastAsia="Times New Roman" w:hAnsi="Times New Roman" w:cs="Times New Roman"/>
          <w:lang w:eastAsia="pt-BR"/>
        </w:rPr>
        <w:t xml:space="preserve">)” centralizado na </w:t>
      </w:r>
      <w:proofErr w:type="spellStart"/>
      <w:r w:rsidRPr="00F3225F">
        <w:rPr>
          <w:rFonts w:ascii="Times New Roman" w:eastAsia="Times New Roman" w:hAnsi="Times New Roman" w:cs="Times New Roman"/>
          <w:lang w:eastAsia="pt-BR"/>
        </w:rPr>
        <w:t>página</w:t>
      </w:r>
      <w:proofErr w:type="spellEnd"/>
      <w:r w:rsidRPr="00F3225F">
        <w:rPr>
          <w:rFonts w:ascii="Times New Roman" w:eastAsia="Times New Roman" w:hAnsi="Times New Roman" w:cs="Times New Roman"/>
          <w:lang w:eastAsia="pt-BR"/>
        </w:rPr>
        <w:t xml:space="preserve">; </w:t>
      </w:r>
    </w:p>
    <w:p w14:paraId="476C5776" w14:textId="77777777" w:rsidR="001205CF" w:rsidRDefault="001205CF" w:rsidP="001205CF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5133B27C" w14:textId="7CF112D4" w:rsidR="00FD0197" w:rsidRPr="00F3225F" w:rsidRDefault="00FD0197" w:rsidP="001205CF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F3225F">
        <w:rPr>
          <w:rFonts w:ascii="Times New Roman" w:eastAsia="Times New Roman" w:hAnsi="Times New Roman" w:cs="Times New Roman"/>
          <w:lang w:eastAsia="pt-BR"/>
        </w:rPr>
        <w:t xml:space="preserve">Numerar cada </w:t>
      </w:r>
      <w:proofErr w:type="spellStart"/>
      <w:r w:rsidRPr="00F3225F">
        <w:rPr>
          <w:rFonts w:ascii="Times New Roman" w:eastAsia="Times New Roman" w:hAnsi="Times New Roman" w:cs="Times New Roman"/>
          <w:lang w:eastAsia="pt-BR"/>
        </w:rPr>
        <w:t>Reivindicação</w:t>
      </w:r>
      <w:proofErr w:type="spellEnd"/>
      <w:r w:rsidRPr="00F3225F">
        <w:rPr>
          <w:rFonts w:ascii="Times New Roman" w:eastAsia="Times New Roman" w:hAnsi="Times New Roman" w:cs="Times New Roman"/>
          <w:lang w:eastAsia="pt-BR"/>
        </w:rPr>
        <w:t xml:space="preserve"> em algarismos </w:t>
      </w:r>
      <w:proofErr w:type="spellStart"/>
      <w:r w:rsidRPr="00F3225F">
        <w:rPr>
          <w:rFonts w:ascii="Times New Roman" w:eastAsia="Times New Roman" w:hAnsi="Times New Roman" w:cs="Times New Roman"/>
          <w:lang w:eastAsia="pt-BR"/>
        </w:rPr>
        <w:t>arábicos</w:t>
      </w:r>
      <w:proofErr w:type="spellEnd"/>
      <w:r w:rsidRPr="00F3225F">
        <w:rPr>
          <w:rFonts w:ascii="Times New Roman" w:eastAsia="Times New Roman" w:hAnsi="Times New Roman" w:cs="Times New Roman"/>
          <w:lang w:eastAsia="pt-BR"/>
        </w:rPr>
        <w:t xml:space="preserve">; </w:t>
      </w:r>
    </w:p>
    <w:p w14:paraId="756777AF" w14:textId="77777777" w:rsidR="001205CF" w:rsidRDefault="001205CF" w:rsidP="001205CF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47532865" w14:textId="22641ADE" w:rsidR="00FD0197" w:rsidRPr="00F3225F" w:rsidRDefault="00FD0197" w:rsidP="001205CF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F3225F">
        <w:rPr>
          <w:rFonts w:ascii="Times New Roman" w:eastAsia="Times New Roman" w:hAnsi="Times New Roman" w:cs="Times New Roman"/>
          <w:lang w:eastAsia="pt-BR"/>
        </w:rPr>
        <w:t xml:space="preserve">Devem, </w:t>
      </w:r>
      <w:r w:rsidRPr="00F3225F">
        <w:rPr>
          <w:rFonts w:ascii="Times New Roman" w:eastAsia="Times New Roman" w:hAnsi="Times New Roman" w:cs="Times New Roman"/>
          <w:b/>
          <w:bCs/>
          <w:lang w:eastAsia="pt-BR"/>
        </w:rPr>
        <w:t>preferencialmente</w:t>
      </w:r>
      <w:r w:rsidRPr="00F3225F">
        <w:rPr>
          <w:rFonts w:ascii="Times New Roman" w:eastAsia="Times New Roman" w:hAnsi="Times New Roman" w:cs="Times New Roman"/>
          <w:lang w:eastAsia="pt-BR"/>
        </w:rPr>
        <w:t xml:space="preserve">, ser iniciadas pelo </w:t>
      </w:r>
      <w:proofErr w:type="spellStart"/>
      <w:r w:rsidRPr="00F3225F">
        <w:rPr>
          <w:rFonts w:ascii="Times New Roman" w:eastAsia="Times New Roman" w:hAnsi="Times New Roman" w:cs="Times New Roman"/>
          <w:lang w:eastAsia="pt-BR"/>
        </w:rPr>
        <w:t>título</w:t>
      </w:r>
      <w:proofErr w:type="spellEnd"/>
      <w:r w:rsidRPr="00F3225F">
        <w:rPr>
          <w:rFonts w:ascii="Times New Roman" w:eastAsia="Times New Roman" w:hAnsi="Times New Roman" w:cs="Times New Roman"/>
          <w:lang w:eastAsia="pt-BR"/>
        </w:rPr>
        <w:t xml:space="preserve"> ou parte do </w:t>
      </w:r>
      <w:proofErr w:type="spellStart"/>
      <w:r w:rsidRPr="00F3225F">
        <w:rPr>
          <w:rFonts w:ascii="Times New Roman" w:eastAsia="Times New Roman" w:hAnsi="Times New Roman" w:cs="Times New Roman"/>
          <w:lang w:eastAsia="pt-BR"/>
        </w:rPr>
        <w:t>título</w:t>
      </w:r>
      <w:proofErr w:type="spellEnd"/>
      <w:r w:rsidRPr="00F3225F">
        <w:rPr>
          <w:rFonts w:ascii="Times New Roman" w:eastAsia="Times New Roman" w:hAnsi="Times New Roman" w:cs="Times New Roman"/>
          <w:lang w:eastAsia="pt-BR"/>
        </w:rPr>
        <w:t xml:space="preserve"> correspondente à sua respectiva categoria; </w:t>
      </w:r>
    </w:p>
    <w:p w14:paraId="23095E49" w14:textId="77777777" w:rsidR="001205CF" w:rsidRDefault="001205CF" w:rsidP="001205CF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5C41935D" w14:textId="1D6767E4" w:rsidR="00FD0197" w:rsidRPr="00F3225F" w:rsidRDefault="00FD0197" w:rsidP="001205CF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F3225F">
        <w:rPr>
          <w:rFonts w:ascii="Times New Roman" w:eastAsia="Times New Roman" w:hAnsi="Times New Roman" w:cs="Times New Roman"/>
          <w:lang w:eastAsia="pt-BR"/>
        </w:rPr>
        <w:t xml:space="preserve">Cada </w:t>
      </w:r>
      <w:proofErr w:type="spellStart"/>
      <w:r w:rsidRPr="00F3225F">
        <w:rPr>
          <w:rFonts w:ascii="Times New Roman" w:eastAsia="Times New Roman" w:hAnsi="Times New Roman" w:cs="Times New Roman"/>
          <w:lang w:eastAsia="pt-BR"/>
        </w:rPr>
        <w:t>Reivindicação</w:t>
      </w:r>
      <w:proofErr w:type="spellEnd"/>
      <w:r w:rsidRPr="00F3225F">
        <w:rPr>
          <w:rFonts w:ascii="Times New Roman" w:eastAsia="Times New Roman" w:hAnsi="Times New Roman" w:cs="Times New Roman"/>
          <w:lang w:eastAsia="pt-BR"/>
        </w:rPr>
        <w:t xml:space="preserve"> deve </w:t>
      </w:r>
      <w:r w:rsidRPr="00F3225F">
        <w:rPr>
          <w:rFonts w:ascii="Times New Roman" w:eastAsia="Times New Roman" w:hAnsi="Times New Roman" w:cs="Times New Roman"/>
          <w:b/>
          <w:bCs/>
          <w:lang w:eastAsia="pt-BR"/>
        </w:rPr>
        <w:t xml:space="preserve">obrigatoriamente </w:t>
      </w:r>
      <w:r w:rsidRPr="00F3225F">
        <w:rPr>
          <w:rFonts w:ascii="Times New Roman" w:eastAsia="Times New Roman" w:hAnsi="Times New Roman" w:cs="Times New Roman"/>
          <w:lang w:eastAsia="pt-BR"/>
        </w:rPr>
        <w:t xml:space="preserve">conter uma </w:t>
      </w:r>
      <w:proofErr w:type="spellStart"/>
      <w:r w:rsidRPr="00F3225F">
        <w:rPr>
          <w:rFonts w:ascii="Times New Roman" w:eastAsia="Times New Roman" w:hAnsi="Times New Roman" w:cs="Times New Roman"/>
          <w:lang w:eastAsia="pt-BR"/>
        </w:rPr>
        <w:t>única</w:t>
      </w:r>
      <w:proofErr w:type="spellEnd"/>
      <w:r w:rsidRPr="00F3225F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F3225F">
        <w:rPr>
          <w:rFonts w:ascii="Times New Roman" w:eastAsia="Times New Roman" w:hAnsi="Times New Roman" w:cs="Times New Roman"/>
          <w:lang w:eastAsia="pt-BR"/>
        </w:rPr>
        <w:t>expressão</w:t>
      </w:r>
      <w:proofErr w:type="spellEnd"/>
      <w:r w:rsidRPr="00F3225F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F3225F">
        <w:rPr>
          <w:rFonts w:ascii="Times New Roman" w:eastAsia="Times New Roman" w:hAnsi="Times New Roman" w:cs="Times New Roman"/>
          <w:b/>
          <w:bCs/>
          <w:lang w:eastAsia="pt-BR"/>
        </w:rPr>
        <w:t xml:space="preserve">“caracterizado por”; </w:t>
      </w:r>
    </w:p>
    <w:p w14:paraId="07738281" w14:textId="77777777" w:rsidR="001205CF" w:rsidRDefault="001205CF" w:rsidP="001205CF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5ABF4D78" w14:textId="7F859BFA" w:rsidR="00FD0197" w:rsidRPr="00F3225F" w:rsidRDefault="00FD0197" w:rsidP="001205CF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F3225F">
        <w:rPr>
          <w:rFonts w:ascii="Times New Roman" w:eastAsia="Times New Roman" w:hAnsi="Times New Roman" w:cs="Times New Roman"/>
          <w:lang w:eastAsia="pt-BR"/>
        </w:rPr>
        <w:t xml:space="preserve">Cada </w:t>
      </w:r>
      <w:proofErr w:type="spellStart"/>
      <w:r w:rsidRPr="00F3225F">
        <w:rPr>
          <w:rFonts w:ascii="Times New Roman" w:eastAsia="Times New Roman" w:hAnsi="Times New Roman" w:cs="Times New Roman"/>
          <w:lang w:eastAsia="pt-BR"/>
        </w:rPr>
        <w:t>Reivindicação</w:t>
      </w:r>
      <w:proofErr w:type="spellEnd"/>
      <w:r w:rsidRPr="00F3225F">
        <w:rPr>
          <w:rFonts w:ascii="Times New Roman" w:eastAsia="Times New Roman" w:hAnsi="Times New Roman" w:cs="Times New Roman"/>
          <w:lang w:eastAsia="pt-BR"/>
        </w:rPr>
        <w:t xml:space="preserve"> deve ser redigida sem </w:t>
      </w:r>
      <w:proofErr w:type="spellStart"/>
      <w:r w:rsidRPr="00F3225F">
        <w:rPr>
          <w:rFonts w:ascii="Times New Roman" w:eastAsia="Times New Roman" w:hAnsi="Times New Roman" w:cs="Times New Roman"/>
          <w:lang w:eastAsia="pt-BR"/>
        </w:rPr>
        <w:t>interrupção</w:t>
      </w:r>
      <w:proofErr w:type="spellEnd"/>
      <w:r w:rsidRPr="00F3225F">
        <w:rPr>
          <w:rFonts w:ascii="Times New Roman" w:eastAsia="Times New Roman" w:hAnsi="Times New Roman" w:cs="Times New Roman"/>
          <w:lang w:eastAsia="pt-BR"/>
        </w:rPr>
        <w:t xml:space="preserve"> por pontos; </w:t>
      </w:r>
    </w:p>
    <w:p w14:paraId="581318B2" w14:textId="77777777" w:rsidR="001205CF" w:rsidRDefault="001205CF" w:rsidP="001205CF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780BEA01" w14:textId="756252E5" w:rsidR="00FD0197" w:rsidRPr="00F3225F" w:rsidRDefault="00FD0197" w:rsidP="001205CF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F3225F">
        <w:rPr>
          <w:rFonts w:ascii="Times New Roman" w:eastAsia="Times New Roman" w:hAnsi="Times New Roman" w:cs="Times New Roman"/>
          <w:lang w:eastAsia="pt-BR"/>
        </w:rPr>
        <w:t xml:space="preserve">Cada </w:t>
      </w:r>
      <w:proofErr w:type="spellStart"/>
      <w:r w:rsidRPr="00F3225F">
        <w:rPr>
          <w:rFonts w:ascii="Times New Roman" w:eastAsia="Times New Roman" w:hAnsi="Times New Roman" w:cs="Times New Roman"/>
          <w:lang w:eastAsia="pt-BR"/>
        </w:rPr>
        <w:t>Reivindicação</w:t>
      </w:r>
      <w:proofErr w:type="spellEnd"/>
      <w:r w:rsidRPr="00F3225F">
        <w:rPr>
          <w:rFonts w:ascii="Times New Roman" w:eastAsia="Times New Roman" w:hAnsi="Times New Roman" w:cs="Times New Roman"/>
          <w:lang w:eastAsia="pt-BR"/>
        </w:rPr>
        <w:t xml:space="preserve"> deve definir, clara e precisamente, e de forma positiva, as </w:t>
      </w:r>
      <w:proofErr w:type="spellStart"/>
      <w:r w:rsidRPr="00F3225F">
        <w:rPr>
          <w:rFonts w:ascii="Times New Roman" w:eastAsia="Times New Roman" w:hAnsi="Times New Roman" w:cs="Times New Roman"/>
          <w:lang w:eastAsia="pt-BR"/>
        </w:rPr>
        <w:t>características</w:t>
      </w:r>
      <w:proofErr w:type="spellEnd"/>
      <w:r w:rsidRPr="00F3225F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F3225F">
        <w:rPr>
          <w:rFonts w:ascii="Times New Roman" w:eastAsia="Times New Roman" w:hAnsi="Times New Roman" w:cs="Times New Roman"/>
          <w:lang w:eastAsia="pt-BR"/>
        </w:rPr>
        <w:t>técnicas</w:t>
      </w:r>
      <w:proofErr w:type="spellEnd"/>
      <w:r w:rsidRPr="00F3225F">
        <w:rPr>
          <w:rFonts w:ascii="Times New Roman" w:eastAsia="Times New Roman" w:hAnsi="Times New Roman" w:cs="Times New Roman"/>
          <w:lang w:eastAsia="pt-BR"/>
        </w:rPr>
        <w:t xml:space="preserve"> a serem protegidas pela mesma; </w:t>
      </w:r>
    </w:p>
    <w:p w14:paraId="7C1D1A67" w14:textId="43BDCF50" w:rsidR="00FD0197" w:rsidRPr="00F3225F" w:rsidRDefault="001205CF" w:rsidP="00BE5C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t xml:space="preserve">OBSERVAÇÃO: </w:t>
      </w:r>
      <w:r w:rsidRPr="001205CF">
        <w:rPr>
          <w:rFonts w:ascii="Times New Roman" w:eastAsia="Times New Roman" w:hAnsi="Times New Roman" w:cs="Times New Roman"/>
          <w:b/>
          <w:bCs/>
          <w:color w:val="FF0000"/>
          <w:lang w:eastAsia="pt-BR"/>
        </w:rPr>
        <w:t>N</w:t>
      </w:r>
      <w:r w:rsidR="00FD0197" w:rsidRPr="001205CF">
        <w:rPr>
          <w:rFonts w:ascii="Times New Roman" w:eastAsia="Times New Roman" w:hAnsi="Times New Roman" w:cs="Times New Roman"/>
          <w:b/>
          <w:bCs/>
          <w:color w:val="FF0000"/>
          <w:lang w:eastAsia="pt-BR"/>
        </w:rPr>
        <w:t>ÃO</w:t>
      </w:r>
      <w:r w:rsidR="00FD0197" w:rsidRPr="00F3225F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proofErr w:type="spellStart"/>
      <w:r w:rsidR="00FD0197" w:rsidRPr="00F3225F">
        <w:rPr>
          <w:rFonts w:ascii="Times New Roman" w:eastAsia="Times New Roman" w:hAnsi="Times New Roman" w:cs="Times New Roman"/>
          <w:lang w:eastAsia="pt-BR"/>
        </w:rPr>
        <w:t>serão</w:t>
      </w:r>
      <w:proofErr w:type="spellEnd"/>
      <w:r w:rsidR="00FD0197" w:rsidRPr="00F3225F">
        <w:rPr>
          <w:rFonts w:ascii="Times New Roman" w:eastAsia="Times New Roman" w:hAnsi="Times New Roman" w:cs="Times New Roman"/>
          <w:lang w:eastAsia="pt-BR"/>
        </w:rPr>
        <w:t xml:space="preserve"> aceit</w:t>
      </w:r>
      <w:r w:rsidR="004833A6" w:rsidRPr="00F3225F">
        <w:rPr>
          <w:rFonts w:ascii="Times New Roman" w:eastAsia="Times New Roman" w:hAnsi="Times New Roman" w:cs="Times New Roman"/>
          <w:lang w:eastAsia="pt-BR"/>
        </w:rPr>
        <w:t>a</w:t>
      </w:r>
      <w:r w:rsidR="00FD0197" w:rsidRPr="00F3225F">
        <w:rPr>
          <w:rFonts w:ascii="Times New Roman" w:eastAsia="Times New Roman" w:hAnsi="Times New Roman" w:cs="Times New Roman"/>
          <w:lang w:eastAsia="pt-BR"/>
        </w:rPr>
        <w:t xml:space="preserve">s em </w:t>
      </w:r>
      <w:proofErr w:type="spellStart"/>
      <w:r w:rsidR="00FD0197" w:rsidRPr="00F3225F">
        <w:rPr>
          <w:rFonts w:ascii="Times New Roman" w:eastAsia="Times New Roman" w:hAnsi="Times New Roman" w:cs="Times New Roman"/>
          <w:lang w:eastAsia="pt-BR"/>
        </w:rPr>
        <w:t>reivindicações</w:t>
      </w:r>
      <w:proofErr w:type="spellEnd"/>
      <w:r w:rsidR="00FD0197" w:rsidRPr="00F3225F">
        <w:rPr>
          <w:rFonts w:ascii="Times New Roman" w:eastAsia="Times New Roman" w:hAnsi="Times New Roman" w:cs="Times New Roman"/>
          <w:lang w:eastAsia="pt-BR"/>
        </w:rPr>
        <w:t xml:space="preserve"> trechos explicativos com </w:t>
      </w:r>
      <w:proofErr w:type="spellStart"/>
      <w:r w:rsidR="00FD0197" w:rsidRPr="00F3225F">
        <w:rPr>
          <w:rFonts w:ascii="Times New Roman" w:eastAsia="Times New Roman" w:hAnsi="Times New Roman" w:cs="Times New Roman"/>
          <w:lang w:eastAsia="pt-BR"/>
        </w:rPr>
        <w:t>relação</w:t>
      </w:r>
      <w:proofErr w:type="spellEnd"/>
      <w:r w:rsidR="00FD0197" w:rsidRPr="00F3225F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FD0197" w:rsidRPr="00F3225F">
        <w:rPr>
          <w:rFonts w:ascii="Times New Roman" w:eastAsia="Times New Roman" w:hAnsi="Times New Roman" w:cs="Times New Roman"/>
          <w:lang w:eastAsia="pt-BR"/>
        </w:rPr>
        <w:t>às</w:t>
      </w:r>
      <w:proofErr w:type="spellEnd"/>
      <w:r w:rsidR="00FD0197" w:rsidRPr="00F3225F">
        <w:rPr>
          <w:rFonts w:ascii="Times New Roman" w:eastAsia="Times New Roman" w:hAnsi="Times New Roman" w:cs="Times New Roman"/>
          <w:lang w:eastAsia="pt-BR"/>
        </w:rPr>
        <w:t xml:space="preserve"> vantagens e ao simples uso do objeto. </w:t>
      </w:r>
    </w:p>
    <w:p w14:paraId="71C60CC0" w14:textId="77777777" w:rsidR="001205CF" w:rsidRPr="005B665E" w:rsidRDefault="001205CF" w:rsidP="00B50718">
      <w:pPr>
        <w:rPr>
          <w:rFonts w:ascii="Times New Roman" w:eastAsia="Times New Roman" w:hAnsi="Times New Roman" w:cs="Times New Roman"/>
          <w:b/>
          <w:bCs/>
          <w:color w:val="CC161C"/>
          <w:lang w:eastAsia="pt-BR"/>
        </w:rPr>
      </w:pPr>
    </w:p>
    <w:p w14:paraId="104FC925" w14:textId="1BC69214" w:rsidR="005B665E" w:rsidRPr="005B665E" w:rsidRDefault="005B665E" w:rsidP="005B665E">
      <w:pPr>
        <w:pStyle w:val="PargrafodaLista"/>
        <w:numPr>
          <w:ilvl w:val="0"/>
          <w:numId w:val="22"/>
        </w:numPr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pt-BR"/>
        </w:rPr>
      </w:pPr>
      <w:r w:rsidRPr="005B665E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pt-BR"/>
        </w:rPr>
        <w:t>Desenhos</w:t>
      </w:r>
      <w:r w:rsidR="001205CF" w:rsidRPr="005B665E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pt-BR"/>
        </w:rPr>
        <w:t xml:space="preserve"> (</w:t>
      </w:r>
      <w:r w:rsidRPr="005B665E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pt-BR"/>
        </w:rPr>
        <w:t>se for o caso</w:t>
      </w:r>
      <w:r w:rsidR="001205CF" w:rsidRPr="005B665E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pt-BR"/>
        </w:rPr>
        <w:t>)</w:t>
      </w:r>
      <w:r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pt-BR"/>
        </w:rPr>
        <w:t>:</w:t>
      </w:r>
    </w:p>
    <w:p w14:paraId="750EF8FA" w14:textId="3B295231" w:rsidR="00FD0197" w:rsidRPr="005B665E" w:rsidRDefault="005B665E" w:rsidP="005B665E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t-BR"/>
        </w:rPr>
      </w:pPr>
      <w:r w:rsidRPr="005B665E">
        <w:rPr>
          <w:rFonts w:ascii="Times New Roman" w:eastAsia="Times New Roman" w:hAnsi="Times New Roman" w:cs="Times New Roman"/>
          <w:b/>
          <w:bCs/>
          <w:lang w:eastAsia="pt-BR"/>
        </w:rPr>
        <w:t>OBSERVAÇÃO: para modelo de utilidade é obrigatório</w:t>
      </w:r>
      <w:r>
        <w:rPr>
          <w:rFonts w:ascii="Times New Roman" w:eastAsia="Times New Roman" w:hAnsi="Times New Roman" w:cs="Times New Roman"/>
          <w:b/>
          <w:bCs/>
          <w:lang w:eastAsia="pt-BR"/>
        </w:rPr>
        <w:t>.</w:t>
      </w:r>
      <w:r w:rsidR="001205CF" w:rsidRPr="005B665E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</w:p>
    <w:p w14:paraId="17CE9892" w14:textId="77777777" w:rsidR="005B665E" w:rsidRDefault="005B665E" w:rsidP="001205CF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5A729611" w14:textId="324B8F8B" w:rsidR="00FD0197" w:rsidRPr="00F3225F" w:rsidRDefault="00FD0197" w:rsidP="001205CF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F3225F">
        <w:rPr>
          <w:rFonts w:ascii="Times New Roman" w:eastAsia="Times New Roman" w:hAnsi="Times New Roman" w:cs="Times New Roman"/>
          <w:lang w:eastAsia="pt-BR"/>
        </w:rPr>
        <w:t xml:space="preserve">Colocar </w:t>
      </w:r>
      <w:proofErr w:type="spellStart"/>
      <w:r w:rsidRPr="00F3225F">
        <w:rPr>
          <w:rFonts w:ascii="Times New Roman" w:eastAsia="Times New Roman" w:hAnsi="Times New Roman" w:cs="Times New Roman"/>
          <w:lang w:eastAsia="pt-BR"/>
        </w:rPr>
        <w:t>título</w:t>
      </w:r>
      <w:proofErr w:type="spellEnd"/>
      <w:r w:rsidRPr="00F3225F">
        <w:rPr>
          <w:rFonts w:ascii="Times New Roman" w:eastAsia="Times New Roman" w:hAnsi="Times New Roman" w:cs="Times New Roman"/>
          <w:lang w:eastAsia="pt-BR"/>
        </w:rPr>
        <w:t xml:space="preserve"> de “Desenho(s)” centralizado na </w:t>
      </w:r>
      <w:proofErr w:type="spellStart"/>
      <w:r w:rsidRPr="00F3225F">
        <w:rPr>
          <w:rFonts w:ascii="Times New Roman" w:eastAsia="Times New Roman" w:hAnsi="Times New Roman" w:cs="Times New Roman"/>
          <w:lang w:eastAsia="pt-BR"/>
        </w:rPr>
        <w:t>página</w:t>
      </w:r>
      <w:proofErr w:type="spellEnd"/>
      <w:r w:rsidRPr="00F3225F">
        <w:rPr>
          <w:rFonts w:ascii="Times New Roman" w:eastAsia="Times New Roman" w:hAnsi="Times New Roman" w:cs="Times New Roman"/>
          <w:lang w:eastAsia="pt-BR"/>
        </w:rPr>
        <w:t xml:space="preserve">; </w:t>
      </w:r>
    </w:p>
    <w:p w14:paraId="3E416329" w14:textId="77777777" w:rsidR="000D3AC9" w:rsidRDefault="000D3AC9" w:rsidP="001205CF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3EB6082E" w14:textId="651052B2" w:rsidR="00FD0197" w:rsidRPr="001205CF" w:rsidRDefault="00FD0197" w:rsidP="001205CF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F3225F">
        <w:rPr>
          <w:rFonts w:ascii="Times New Roman" w:eastAsia="Times New Roman" w:hAnsi="Times New Roman" w:cs="Times New Roman"/>
          <w:lang w:eastAsia="pt-BR"/>
        </w:rPr>
        <w:t xml:space="preserve">Colocar em cima (ou logo abaixo) de cada desenho a figura </w:t>
      </w:r>
      <w:r w:rsidRPr="001205CF">
        <w:rPr>
          <w:rFonts w:ascii="Times New Roman" w:eastAsia="Times New Roman" w:hAnsi="Times New Roman" w:cs="Times New Roman"/>
          <w:lang w:eastAsia="pt-BR"/>
        </w:rPr>
        <w:t>correspondente (</w:t>
      </w:r>
      <w:proofErr w:type="spellStart"/>
      <w:r w:rsidRPr="001205CF">
        <w:rPr>
          <w:rFonts w:ascii="Times New Roman" w:eastAsia="Times New Roman" w:hAnsi="Times New Roman" w:cs="Times New Roman"/>
          <w:lang w:eastAsia="pt-BR"/>
        </w:rPr>
        <w:t>ex</w:t>
      </w:r>
      <w:proofErr w:type="spellEnd"/>
      <w:r w:rsidRPr="001205CF">
        <w:rPr>
          <w:rFonts w:ascii="Times New Roman" w:eastAsia="Times New Roman" w:hAnsi="Times New Roman" w:cs="Times New Roman"/>
          <w:lang w:eastAsia="pt-BR"/>
        </w:rPr>
        <w:t xml:space="preserve">: FIGURA 1; FIGURA 2...); </w:t>
      </w:r>
    </w:p>
    <w:p w14:paraId="4747FDEF" w14:textId="77777777" w:rsidR="000D3AC9" w:rsidRDefault="000D3AC9" w:rsidP="001205CF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686493AA" w14:textId="6D85F655" w:rsidR="00FD0197" w:rsidRPr="00F3225F" w:rsidRDefault="00FD0197" w:rsidP="001205CF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F3225F">
        <w:rPr>
          <w:rFonts w:ascii="Times New Roman" w:eastAsia="Times New Roman" w:hAnsi="Times New Roman" w:cs="Times New Roman"/>
          <w:lang w:eastAsia="pt-BR"/>
        </w:rPr>
        <w:t xml:space="preserve">Os desenhos devem fazer </w:t>
      </w:r>
      <w:proofErr w:type="spellStart"/>
      <w:r w:rsidRPr="00F3225F">
        <w:rPr>
          <w:rFonts w:ascii="Times New Roman" w:eastAsia="Times New Roman" w:hAnsi="Times New Roman" w:cs="Times New Roman"/>
          <w:lang w:eastAsia="pt-BR"/>
        </w:rPr>
        <w:t>referência</w:t>
      </w:r>
      <w:proofErr w:type="spellEnd"/>
      <w:r w:rsidRPr="00F3225F">
        <w:rPr>
          <w:rFonts w:ascii="Times New Roman" w:eastAsia="Times New Roman" w:hAnsi="Times New Roman" w:cs="Times New Roman"/>
          <w:lang w:eastAsia="pt-BR"/>
        </w:rPr>
        <w:t xml:space="preserve"> a cada </w:t>
      </w:r>
      <w:proofErr w:type="spellStart"/>
      <w:r w:rsidRPr="00F3225F">
        <w:rPr>
          <w:rFonts w:ascii="Times New Roman" w:eastAsia="Times New Roman" w:hAnsi="Times New Roman" w:cs="Times New Roman"/>
          <w:lang w:eastAsia="pt-BR"/>
        </w:rPr>
        <w:t>número</w:t>
      </w:r>
      <w:proofErr w:type="spellEnd"/>
      <w:r w:rsidRPr="00F3225F">
        <w:rPr>
          <w:rFonts w:ascii="Times New Roman" w:eastAsia="Times New Roman" w:hAnsi="Times New Roman" w:cs="Times New Roman"/>
          <w:lang w:eastAsia="pt-BR"/>
        </w:rPr>
        <w:t xml:space="preserve"> citado no </w:t>
      </w:r>
      <w:proofErr w:type="spellStart"/>
      <w:r w:rsidRPr="00F3225F">
        <w:rPr>
          <w:rFonts w:ascii="Times New Roman" w:eastAsia="Times New Roman" w:hAnsi="Times New Roman" w:cs="Times New Roman"/>
          <w:lang w:eastAsia="pt-BR"/>
        </w:rPr>
        <w:t>Relatório</w:t>
      </w:r>
      <w:proofErr w:type="spellEnd"/>
      <w:r w:rsidRPr="00F3225F">
        <w:rPr>
          <w:rFonts w:ascii="Times New Roman" w:eastAsia="Times New Roman" w:hAnsi="Times New Roman" w:cs="Times New Roman"/>
          <w:lang w:eastAsia="pt-BR"/>
        </w:rPr>
        <w:t xml:space="preserve"> Descritivo e </w:t>
      </w:r>
      <w:proofErr w:type="spellStart"/>
      <w:r w:rsidRPr="00F3225F">
        <w:rPr>
          <w:rFonts w:ascii="Times New Roman" w:eastAsia="Times New Roman" w:hAnsi="Times New Roman" w:cs="Times New Roman"/>
          <w:lang w:eastAsia="pt-BR"/>
        </w:rPr>
        <w:t>Reivindicação</w:t>
      </w:r>
      <w:proofErr w:type="spellEnd"/>
      <w:r w:rsidRPr="00F3225F">
        <w:rPr>
          <w:rFonts w:ascii="Times New Roman" w:eastAsia="Times New Roman" w:hAnsi="Times New Roman" w:cs="Times New Roman"/>
          <w:lang w:eastAsia="pt-BR"/>
        </w:rPr>
        <w:t xml:space="preserve">; </w:t>
      </w:r>
    </w:p>
    <w:p w14:paraId="162229A3" w14:textId="77777777" w:rsidR="000D3AC9" w:rsidRDefault="000D3AC9" w:rsidP="001205CF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7581E17B" w14:textId="2FE598C2" w:rsidR="00FD0197" w:rsidRPr="00F3225F" w:rsidRDefault="00FD0197" w:rsidP="001205CF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F3225F">
        <w:rPr>
          <w:rFonts w:ascii="Times New Roman" w:eastAsia="Times New Roman" w:hAnsi="Times New Roman" w:cs="Times New Roman"/>
          <w:lang w:eastAsia="pt-BR"/>
        </w:rPr>
        <w:t xml:space="preserve">Desenhos devem ser delineados e </w:t>
      </w:r>
      <w:proofErr w:type="spellStart"/>
      <w:r w:rsidRPr="00F3225F">
        <w:rPr>
          <w:rFonts w:ascii="Times New Roman" w:eastAsia="Times New Roman" w:hAnsi="Times New Roman" w:cs="Times New Roman"/>
          <w:lang w:eastAsia="pt-BR"/>
        </w:rPr>
        <w:t>não</w:t>
      </w:r>
      <w:proofErr w:type="spellEnd"/>
      <w:r w:rsidRPr="00F3225F">
        <w:rPr>
          <w:rFonts w:ascii="Times New Roman" w:eastAsia="Times New Roman" w:hAnsi="Times New Roman" w:cs="Times New Roman"/>
          <w:lang w:eastAsia="pt-BR"/>
        </w:rPr>
        <w:t xml:space="preserve"> estilo 3D; </w:t>
      </w:r>
    </w:p>
    <w:p w14:paraId="2E693BB6" w14:textId="77777777" w:rsidR="000D3AC9" w:rsidRDefault="000D3AC9" w:rsidP="001205CF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12B42E23" w14:textId="37A41FEB" w:rsidR="00FD0197" w:rsidRPr="00F3225F" w:rsidRDefault="00FD0197" w:rsidP="001205CF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F3225F">
        <w:rPr>
          <w:rFonts w:ascii="Times New Roman" w:eastAsia="Times New Roman" w:hAnsi="Times New Roman" w:cs="Times New Roman"/>
          <w:lang w:eastAsia="pt-BR"/>
        </w:rPr>
        <w:t xml:space="preserve">No caso de foto deve estar colorida e em boa </w:t>
      </w:r>
      <w:proofErr w:type="spellStart"/>
      <w:r w:rsidRPr="00F3225F">
        <w:rPr>
          <w:rFonts w:ascii="Times New Roman" w:eastAsia="Times New Roman" w:hAnsi="Times New Roman" w:cs="Times New Roman"/>
          <w:lang w:eastAsia="pt-BR"/>
        </w:rPr>
        <w:t>resolução</w:t>
      </w:r>
      <w:proofErr w:type="spellEnd"/>
      <w:r w:rsidRPr="00F3225F">
        <w:rPr>
          <w:rFonts w:ascii="Times New Roman" w:eastAsia="Times New Roman" w:hAnsi="Times New Roman" w:cs="Times New Roman"/>
          <w:lang w:eastAsia="pt-BR"/>
        </w:rPr>
        <w:t xml:space="preserve">; </w:t>
      </w:r>
    </w:p>
    <w:p w14:paraId="100C4707" w14:textId="77777777" w:rsidR="000D3AC9" w:rsidRDefault="000D3AC9" w:rsidP="001205CF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255AB155" w14:textId="16247795" w:rsidR="00FD0197" w:rsidRPr="00F3225F" w:rsidRDefault="00FD0197" w:rsidP="001205CF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F3225F">
        <w:rPr>
          <w:rFonts w:ascii="Times New Roman" w:eastAsia="Times New Roman" w:hAnsi="Times New Roman" w:cs="Times New Roman"/>
          <w:lang w:eastAsia="pt-BR"/>
        </w:rPr>
        <w:t xml:space="preserve">Podem ter fluxogramas, diagramas e esquemas </w:t>
      </w:r>
      <w:proofErr w:type="spellStart"/>
      <w:r w:rsidRPr="00F3225F">
        <w:rPr>
          <w:rFonts w:ascii="Times New Roman" w:eastAsia="Times New Roman" w:hAnsi="Times New Roman" w:cs="Times New Roman"/>
          <w:lang w:eastAsia="pt-BR"/>
        </w:rPr>
        <w:t>gráficos</w:t>
      </w:r>
      <w:proofErr w:type="spellEnd"/>
      <w:r w:rsidRPr="00F3225F">
        <w:rPr>
          <w:rFonts w:ascii="Times New Roman" w:eastAsia="Times New Roman" w:hAnsi="Times New Roman" w:cs="Times New Roman"/>
          <w:lang w:eastAsia="pt-BR"/>
        </w:rPr>
        <w:t xml:space="preserve">. </w:t>
      </w:r>
    </w:p>
    <w:p w14:paraId="1F80AF20" w14:textId="77777777" w:rsidR="000D3AC9" w:rsidRPr="005B665E" w:rsidRDefault="000D3AC9" w:rsidP="005B665E">
      <w:pPr>
        <w:rPr>
          <w:rFonts w:ascii="Times New Roman" w:eastAsia="Times New Roman" w:hAnsi="Times New Roman" w:cs="Times New Roman"/>
          <w:color w:val="CC161C"/>
          <w:lang w:eastAsia="pt-BR"/>
        </w:rPr>
      </w:pPr>
    </w:p>
    <w:p w14:paraId="1B6E56B3" w14:textId="77777777" w:rsidR="005B665E" w:rsidRDefault="005B665E" w:rsidP="005B665E">
      <w:pPr>
        <w:jc w:val="both"/>
        <w:rPr>
          <w:rFonts w:ascii="Times New Roman" w:eastAsia="Times New Roman" w:hAnsi="Times New Roman" w:cs="Times New Roman"/>
          <w:b/>
          <w:bCs/>
          <w:color w:val="CC161C"/>
          <w:sz w:val="26"/>
          <w:szCs w:val="26"/>
          <w:lang w:eastAsia="pt-BR"/>
        </w:rPr>
      </w:pPr>
    </w:p>
    <w:p w14:paraId="2731DBF6" w14:textId="3ED026A9" w:rsidR="005B665E" w:rsidRPr="005B665E" w:rsidRDefault="00FD0197" w:rsidP="005B665E">
      <w:pPr>
        <w:pStyle w:val="PargrafodaLista"/>
        <w:numPr>
          <w:ilvl w:val="0"/>
          <w:numId w:val="22"/>
        </w:numPr>
        <w:tabs>
          <w:tab w:val="left" w:pos="284"/>
        </w:tabs>
        <w:ind w:left="426" w:hanging="426"/>
        <w:jc w:val="both"/>
        <w:rPr>
          <w:rFonts w:ascii="Times New Roman" w:eastAsia="Times New Roman" w:hAnsi="Times New Roman" w:cs="Times New Roman"/>
          <w:color w:val="C00000"/>
          <w:lang w:eastAsia="pt-BR"/>
        </w:rPr>
      </w:pPr>
      <w:r w:rsidRPr="005B665E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pt-BR"/>
        </w:rPr>
        <w:t xml:space="preserve">Listagem de </w:t>
      </w:r>
      <w:proofErr w:type="spellStart"/>
      <w:r w:rsidRPr="005B665E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pt-BR"/>
        </w:rPr>
        <w:t>sequência</w:t>
      </w:r>
      <w:proofErr w:type="spellEnd"/>
      <w:r w:rsidRPr="005B665E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pt-BR"/>
        </w:rPr>
        <w:t xml:space="preserve"> </w:t>
      </w:r>
      <w:proofErr w:type="spellStart"/>
      <w:r w:rsidRPr="005B665E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pt-BR"/>
        </w:rPr>
        <w:t>biológica</w:t>
      </w:r>
      <w:proofErr w:type="spellEnd"/>
      <w:r w:rsidRPr="005B665E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pt-BR"/>
        </w:rPr>
        <w:t xml:space="preserve">, em meio </w:t>
      </w:r>
      <w:proofErr w:type="spellStart"/>
      <w:r w:rsidRPr="005B665E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pt-BR"/>
        </w:rPr>
        <w:t>eletrônico</w:t>
      </w:r>
      <w:proofErr w:type="spellEnd"/>
      <w:r w:rsidRPr="005B665E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pt-BR"/>
        </w:rPr>
        <w:t xml:space="preserve"> (se for o caso); </w:t>
      </w:r>
    </w:p>
    <w:p w14:paraId="5268075F" w14:textId="70B53A54" w:rsidR="005B665E" w:rsidRDefault="005B665E" w:rsidP="005B665E">
      <w:pPr>
        <w:jc w:val="both"/>
        <w:rPr>
          <w:rFonts w:ascii="Times New Roman" w:eastAsia="Times New Roman" w:hAnsi="Times New Roman" w:cs="Times New Roman"/>
          <w:color w:val="C00000"/>
          <w:lang w:eastAsia="pt-BR"/>
        </w:rPr>
      </w:pPr>
    </w:p>
    <w:p w14:paraId="738B923D" w14:textId="77777777" w:rsidR="005B665E" w:rsidRPr="005B665E" w:rsidRDefault="005B665E" w:rsidP="005B665E">
      <w:pPr>
        <w:jc w:val="both"/>
        <w:rPr>
          <w:rFonts w:ascii="Times New Roman" w:eastAsia="Times New Roman" w:hAnsi="Times New Roman" w:cs="Times New Roman"/>
          <w:color w:val="C00000"/>
          <w:lang w:eastAsia="pt-BR"/>
        </w:rPr>
      </w:pPr>
    </w:p>
    <w:p w14:paraId="174C3F03" w14:textId="2161276A" w:rsidR="00FD0197" w:rsidRPr="005B665E" w:rsidRDefault="00FD0197" w:rsidP="005B665E">
      <w:pPr>
        <w:pStyle w:val="PargrafodaLista"/>
        <w:numPr>
          <w:ilvl w:val="0"/>
          <w:numId w:val="22"/>
        </w:numPr>
        <w:ind w:left="284" w:hanging="284"/>
        <w:jc w:val="both"/>
        <w:rPr>
          <w:rFonts w:ascii="Times New Roman" w:eastAsia="Times New Roman" w:hAnsi="Times New Roman" w:cs="Times New Roman"/>
          <w:color w:val="C00000"/>
          <w:lang w:eastAsia="pt-BR"/>
        </w:rPr>
      </w:pPr>
      <w:r w:rsidRPr="005B665E">
        <w:rPr>
          <w:rFonts w:ascii="Times New Roman" w:eastAsia="Times New Roman" w:hAnsi="Times New Roman" w:cs="Times New Roman"/>
          <w:b/>
          <w:bCs/>
          <w:color w:val="CC161C"/>
          <w:sz w:val="26"/>
          <w:szCs w:val="26"/>
          <w:lang w:eastAsia="pt-BR"/>
        </w:rPr>
        <w:t xml:space="preserve">Resumo; </w:t>
      </w:r>
    </w:p>
    <w:p w14:paraId="15010B41" w14:textId="77777777" w:rsidR="005B665E" w:rsidRDefault="005B665E" w:rsidP="005B665E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631A054B" w14:textId="1523AF19" w:rsidR="00FD0197" w:rsidRPr="00F3225F" w:rsidRDefault="00FD0197" w:rsidP="005B665E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F3225F">
        <w:rPr>
          <w:rFonts w:ascii="Times New Roman" w:eastAsia="Times New Roman" w:hAnsi="Times New Roman" w:cs="Times New Roman"/>
          <w:lang w:eastAsia="pt-BR"/>
        </w:rPr>
        <w:t xml:space="preserve">Colocar </w:t>
      </w:r>
      <w:proofErr w:type="spellStart"/>
      <w:r w:rsidRPr="00F3225F">
        <w:rPr>
          <w:rFonts w:ascii="Times New Roman" w:eastAsia="Times New Roman" w:hAnsi="Times New Roman" w:cs="Times New Roman"/>
          <w:lang w:eastAsia="pt-BR"/>
        </w:rPr>
        <w:t>título</w:t>
      </w:r>
      <w:proofErr w:type="spellEnd"/>
      <w:r w:rsidRPr="00F3225F">
        <w:rPr>
          <w:rFonts w:ascii="Times New Roman" w:eastAsia="Times New Roman" w:hAnsi="Times New Roman" w:cs="Times New Roman"/>
          <w:lang w:eastAsia="pt-BR"/>
        </w:rPr>
        <w:t xml:space="preserve"> de “Resumo” centralizado na </w:t>
      </w:r>
      <w:proofErr w:type="spellStart"/>
      <w:r w:rsidRPr="00F3225F">
        <w:rPr>
          <w:rFonts w:ascii="Times New Roman" w:eastAsia="Times New Roman" w:hAnsi="Times New Roman" w:cs="Times New Roman"/>
          <w:lang w:eastAsia="pt-BR"/>
        </w:rPr>
        <w:t>página</w:t>
      </w:r>
      <w:proofErr w:type="spellEnd"/>
      <w:r w:rsidRPr="00F3225F">
        <w:rPr>
          <w:rFonts w:ascii="Times New Roman" w:eastAsia="Times New Roman" w:hAnsi="Times New Roman" w:cs="Times New Roman"/>
          <w:lang w:eastAsia="pt-BR"/>
        </w:rPr>
        <w:t xml:space="preserve">; </w:t>
      </w:r>
    </w:p>
    <w:p w14:paraId="4254ECD7" w14:textId="77777777" w:rsidR="005B665E" w:rsidRDefault="005B665E" w:rsidP="005B665E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7849F8B7" w14:textId="641986CA" w:rsidR="00FD0197" w:rsidRPr="00F3225F" w:rsidRDefault="00FD0197" w:rsidP="005B665E">
      <w:pPr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F3225F">
        <w:rPr>
          <w:rFonts w:ascii="Times New Roman" w:eastAsia="Times New Roman" w:hAnsi="Times New Roman" w:cs="Times New Roman"/>
          <w:lang w:eastAsia="pt-BR"/>
        </w:rPr>
        <w:t>Máximo</w:t>
      </w:r>
      <w:proofErr w:type="spellEnd"/>
      <w:r w:rsidRPr="00F3225F">
        <w:rPr>
          <w:rFonts w:ascii="Times New Roman" w:eastAsia="Times New Roman" w:hAnsi="Times New Roman" w:cs="Times New Roman"/>
          <w:lang w:eastAsia="pt-BR"/>
        </w:rPr>
        <w:t xml:space="preserve"> de 20 linhas ou entre 50 e 200 palavras; </w:t>
      </w:r>
    </w:p>
    <w:p w14:paraId="0886517E" w14:textId="77777777" w:rsidR="005B665E" w:rsidRDefault="005B665E" w:rsidP="005B665E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48D788F4" w14:textId="4F0EDECE" w:rsidR="00FD0197" w:rsidRPr="00F3225F" w:rsidRDefault="00FD0197" w:rsidP="005B665E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F3225F">
        <w:rPr>
          <w:rFonts w:ascii="Times New Roman" w:eastAsia="Times New Roman" w:hAnsi="Times New Roman" w:cs="Times New Roman"/>
          <w:lang w:eastAsia="pt-BR"/>
        </w:rPr>
        <w:t xml:space="preserve">Ser </w:t>
      </w:r>
      <w:r w:rsidRPr="00F3225F">
        <w:rPr>
          <w:rFonts w:ascii="Times New Roman" w:eastAsia="Times New Roman" w:hAnsi="Times New Roman" w:cs="Times New Roman"/>
          <w:b/>
          <w:bCs/>
          <w:lang w:eastAsia="pt-BR"/>
        </w:rPr>
        <w:t xml:space="preserve">iniciado pelo </w:t>
      </w:r>
      <w:proofErr w:type="spellStart"/>
      <w:r w:rsidRPr="00F3225F">
        <w:rPr>
          <w:rFonts w:ascii="Times New Roman" w:eastAsia="Times New Roman" w:hAnsi="Times New Roman" w:cs="Times New Roman"/>
          <w:b/>
          <w:bCs/>
          <w:lang w:eastAsia="pt-BR"/>
        </w:rPr>
        <w:t>título</w:t>
      </w:r>
      <w:proofErr w:type="spellEnd"/>
      <w:r w:rsidRPr="00F3225F">
        <w:rPr>
          <w:rFonts w:ascii="Times New Roman" w:eastAsia="Times New Roman" w:hAnsi="Times New Roman" w:cs="Times New Roman"/>
          <w:b/>
          <w:bCs/>
          <w:lang w:eastAsia="pt-BR"/>
        </w:rPr>
        <w:t xml:space="preserve"> e ser um </w:t>
      </w:r>
      <w:proofErr w:type="spellStart"/>
      <w:r w:rsidRPr="00F3225F">
        <w:rPr>
          <w:rFonts w:ascii="Times New Roman" w:eastAsia="Times New Roman" w:hAnsi="Times New Roman" w:cs="Times New Roman"/>
          <w:b/>
          <w:bCs/>
          <w:lang w:eastAsia="pt-BR"/>
        </w:rPr>
        <w:t>sumário</w:t>
      </w:r>
      <w:proofErr w:type="spellEnd"/>
      <w:r w:rsidRPr="00F3225F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Pr="00F3225F">
        <w:rPr>
          <w:rFonts w:ascii="Times New Roman" w:eastAsia="Times New Roman" w:hAnsi="Times New Roman" w:cs="Times New Roman"/>
          <w:lang w:eastAsia="pt-BR"/>
        </w:rPr>
        <w:t xml:space="preserve">do que foi exposto no </w:t>
      </w:r>
      <w:proofErr w:type="spellStart"/>
      <w:r w:rsidRPr="00F3225F">
        <w:rPr>
          <w:rFonts w:ascii="Times New Roman" w:eastAsia="Times New Roman" w:hAnsi="Times New Roman" w:cs="Times New Roman"/>
          <w:b/>
          <w:bCs/>
          <w:lang w:eastAsia="pt-BR"/>
        </w:rPr>
        <w:t>relatório</w:t>
      </w:r>
      <w:proofErr w:type="spellEnd"/>
      <w:r w:rsidRPr="00F3225F">
        <w:rPr>
          <w:rFonts w:ascii="Times New Roman" w:eastAsia="Times New Roman" w:hAnsi="Times New Roman" w:cs="Times New Roman"/>
          <w:b/>
          <w:bCs/>
          <w:lang w:eastAsia="pt-BR"/>
        </w:rPr>
        <w:t xml:space="preserve"> descritivo</w:t>
      </w:r>
      <w:r w:rsidRPr="00F3225F">
        <w:rPr>
          <w:rFonts w:ascii="Times New Roman" w:eastAsia="Times New Roman" w:hAnsi="Times New Roman" w:cs="Times New Roman"/>
          <w:lang w:eastAsia="pt-BR"/>
        </w:rPr>
        <w:t xml:space="preserve">, nas </w:t>
      </w:r>
      <w:proofErr w:type="spellStart"/>
      <w:r w:rsidRPr="00F3225F">
        <w:rPr>
          <w:rFonts w:ascii="Times New Roman" w:eastAsia="Times New Roman" w:hAnsi="Times New Roman" w:cs="Times New Roman"/>
          <w:b/>
          <w:bCs/>
          <w:lang w:eastAsia="pt-BR"/>
        </w:rPr>
        <w:t>reivindicações</w:t>
      </w:r>
      <w:proofErr w:type="spellEnd"/>
      <w:r w:rsidRPr="00F3225F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Pr="00F3225F">
        <w:rPr>
          <w:rFonts w:ascii="Times New Roman" w:eastAsia="Times New Roman" w:hAnsi="Times New Roman" w:cs="Times New Roman"/>
          <w:lang w:eastAsia="pt-BR"/>
        </w:rPr>
        <w:t xml:space="preserve">e nos desenhos; </w:t>
      </w:r>
    </w:p>
    <w:p w14:paraId="6EE4CEF2" w14:textId="77777777" w:rsidR="005B665E" w:rsidRDefault="005B665E" w:rsidP="005B665E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0FADD7E1" w14:textId="23F0FB48" w:rsidR="00FD0197" w:rsidRPr="00F3225F" w:rsidRDefault="00FD0197" w:rsidP="005B665E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F3225F">
        <w:rPr>
          <w:rFonts w:ascii="Times New Roman" w:eastAsia="Times New Roman" w:hAnsi="Times New Roman" w:cs="Times New Roman"/>
          <w:lang w:eastAsia="pt-BR"/>
        </w:rPr>
        <w:t xml:space="preserve">Indicar o </w:t>
      </w:r>
      <w:r w:rsidRPr="00F3225F">
        <w:rPr>
          <w:rFonts w:ascii="Times New Roman" w:eastAsia="Times New Roman" w:hAnsi="Times New Roman" w:cs="Times New Roman"/>
          <w:b/>
          <w:bCs/>
          <w:lang w:eastAsia="pt-BR"/>
        </w:rPr>
        <w:t xml:space="preserve">SETOR TÉCNICO </w:t>
      </w:r>
      <w:r w:rsidRPr="00F3225F">
        <w:rPr>
          <w:rFonts w:ascii="Times New Roman" w:eastAsia="Times New Roman" w:hAnsi="Times New Roman" w:cs="Times New Roman"/>
          <w:lang w:eastAsia="pt-BR"/>
        </w:rPr>
        <w:t xml:space="preserve">ao qual pertence a </w:t>
      </w:r>
      <w:proofErr w:type="spellStart"/>
      <w:r w:rsidRPr="00F3225F">
        <w:rPr>
          <w:rFonts w:ascii="Times New Roman" w:eastAsia="Times New Roman" w:hAnsi="Times New Roman" w:cs="Times New Roman"/>
          <w:lang w:eastAsia="pt-BR"/>
        </w:rPr>
        <w:t>invenção</w:t>
      </w:r>
      <w:proofErr w:type="spellEnd"/>
      <w:r w:rsidRPr="00F3225F">
        <w:rPr>
          <w:rFonts w:ascii="Times New Roman" w:eastAsia="Times New Roman" w:hAnsi="Times New Roman" w:cs="Times New Roman"/>
          <w:lang w:eastAsia="pt-BR"/>
        </w:rPr>
        <w:t xml:space="preserve">; </w:t>
      </w:r>
    </w:p>
    <w:p w14:paraId="05E2BDED" w14:textId="77777777" w:rsidR="005B665E" w:rsidRDefault="005B665E" w:rsidP="005B665E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1B3F810C" w14:textId="2444FE76" w:rsidR="00FD0197" w:rsidRPr="00F3225F" w:rsidRDefault="00FD0197" w:rsidP="005B665E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F3225F">
        <w:rPr>
          <w:rFonts w:ascii="Times New Roman" w:eastAsia="Times New Roman" w:hAnsi="Times New Roman" w:cs="Times New Roman"/>
          <w:lang w:eastAsia="pt-BR"/>
        </w:rPr>
        <w:t xml:space="preserve">Ser redigido de forma a permitir uma </w:t>
      </w:r>
      <w:r w:rsidRPr="00F3225F">
        <w:rPr>
          <w:rFonts w:ascii="Times New Roman" w:eastAsia="Times New Roman" w:hAnsi="Times New Roman" w:cs="Times New Roman"/>
          <w:b/>
          <w:bCs/>
          <w:lang w:eastAsia="pt-BR"/>
        </w:rPr>
        <w:t>COMPREENSÃO CLARA DO PROBLEMA TÉCNICO</w:t>
      </w:r>
      <w:r w:rsidRPr="00F3225F">
        <w:rPr>
          <w:rFonts w:ascii="Times New Roman" w:eastAsia="Times New Roman" w:hAnsi="Times New Roman" w:cs="Times New Roman"/>
          <w:lang w:eastAsia="pt-BR"/>
        </w:rPr>
        <w:t xml:space="preserve">, da </w:t>
      </w:r>
      <w:proofErr w:type="spellStart"/>
      <w:r w:rsidRPr="00F3225F">
        <w:rPr>
          <w:rFonts w:ascii="Times New Roman" w:eastAsia="Times New Roman" w:hAnsi="Times New Roman" w:cs="Times New Roman"/>
          <w:b/>
          <w:bCs/>
          <w:lang w:eastAsia="pt-BR"/>
        </w:rPr>
        <w:t>essência</w:t>
      </w:r>
      <w:proofErr w:type="spellEnd"/>
      <w:r w:rsidRPr="00F3225F">
        <w:rPr>
          <w:rFonts w:ascii="Times New Roman" w:eastAsia="Times New Roman" w:hAnsi="Times New Roman" w:cs="Times New Roman"/>
          <w:b/>
          <w:bCs/>
          <w:lang w:eastAsia="pt-BR"/>
        </w:rPr>
        <w:t xml:space="preserve"> da </w:t>
      </w:r>
      <w:proofErr w:type="spellStart"/>
      <w:r w:rsidRPr="00F3225F">
        <w:rPr>
          <w:rFonts w:ascii="Times New Roman" w:eastAsia="Times New Roman" w:hAnsi="Times New Roman" w:cs="Times New Roman"/>
          <w:b/>
          <w:bCs/>
          <w:lang w:eastAsia="pt-BR"/>
        </w:rPr>
        <w:t>solução</w:t>
      </w:r>
      <w:proofErr w:type="spellEnd"/>
      <w:r w:rsidRPr="00F3225F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Pr="00F3225F">
        <w:rPr>
          <w:rFonts w:ascii="Times New Roman" w:eastAsia="Times New Roman" w:hAnsi="Times New Roman" w:cs="Times New Roman"/>
          <w:lang w:eastAsia="pt-BR"/>
        </w:rPr>
        <w:t xml:space="preserve">desse problema por meio da </w:t>
      </w:r>
      <w:proofErr w:type="spellStart"/>
      <w:r w:rsidRPr="00F3225F">
        <w:rPr>
          <w:rFonts w:ascii="Times New Roman" w:eastAsia="Times New Roman" w:hAnsi="Times New Roman" w:cs="Times New Roman"/>
          <w:lang w:eastAsia="pt-BR"/>
        </w:rPr>
        <w:t>invenção</w:t>
      </w:r>
      <w:proofErr w:type="spellEnd"/>
      <w:r w:rsidRPr="00F3225F">
        <w:rPr>
          <w:rFonts w:ascii="Times New Roman" w:eastAsia="Times New Roman" w:hAnsi="Times New Roman" w:cs="Times New Roman"/>
          <w:lang w:eastAsia="pt-BR"/>
        </w:rPr>
        <w:t xml:space="preserve"> e do uso principal ou dos usos principais da </w:t>
      </w:r>
      <w:proofErr w:type="spellStart"/>
      <w:r w:rsidRPr="00F3225F">
        <w:rPr>
          <w:rFonts w:ascii="Times New Roman" w:eastAsia="Times New Roman" w:hAnsi="Times New Roman" w:cs="Times New Roman"/>
          <w:lang w:eastAsia="pt-BR"/>
        </w:rPr>
        <w:t>invenção</w:t>
      </w:r>
      <w:proofErr w:type="spellEnd"/>
      <w:r w:rsidRPr="00F3225F">
        <w:rPr>
          <w:rFonts w:ascii="Times New Roman" w:eastAsia="Times New Roman" w:hAnsi="Times New Roman" w:cs="Times New Roman"/>
          <w:lang w:eastAsia="pt-BR"/>
        </w:rPr>
        <w:t xml:space="preserve">; </w:t>
      </w:r>
    </w:p>
    <w:p w14:paraId="2BF2D27B" w14:textId="77777777" w:rsidR="005B665E" w:rsidRDefault="005B665E" w:rsidP="005B665E">
      <w:pPr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6E466693" w14:textId="669CE465" w:rsidR="00FD0197" w:rsidRPr="00F3225F" w:rsidRDefault="00FD0197" w:rsidP="005B665E">
      <w:pPr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F3225F">
        <w:rPr>
          <w:rFonts w:ascii="Times New Roman" w:eastAsia="Times New Roman" w:hAnsi="Times New Roman" w:cs="Times New Roman"/>
          <w:b/>
          <w:bCs/>
          <w:lang w:eastAsia="pt-BR"/>
        </w:rPr>
        <w:t>Não</w:t>
      </w:r>
      <w:proofErr w:type="spellEnd"/>
      <w:r w:rsidRPr="00F3225F">
        <w:rPr>
          <w:rFonts w:ascii="Times New Roman" w:eastAsia="Times New Roman" w:hAnsi="Times New Roman" w:cs="Times New Roman"/>
          <w:b/>
          <w:bCs/>
          <w:lang w:eastAsia="pt-BR"/>
        </w:rPr>
        <w:t xml:space="preserve"> fazer </w:t>
      </w:r>
      <w:proofErr w:type="spellStart"/>
      <w:r w:rsidRPr="00F3225F">
        <w:rPr>
          <w:rFonts w:ascii="Times New Roman" w:eastAsia="Times New Roman" w:hAnsi="Times New Roman" w:cs="Times New Roman"/>
          <w:b/>
          <w:bCs/>
          <w:lang w:eastAsia="pt-BR"/>
        </w:rPr>
        <w:t>menção</w:t>
      </w:r>
      <w:proofErr w:type="spellEnd"/>
      <w:r w:rsidRPr="00F3225F">
        <w:rPr>
          <w:rFonts w:ascii="Times New Roman" w:eastAsia="Times New Roman" w:hAnsi="Times New Roman" w:cs="Times New Roman"/>
          <w:b/>
          <w:bCs/>
          <w:lang w:eastAsia="pt-BR"/>
        </w:rPr>
        <w:t xml:space="preserve"> a vantagens, </w:t>
      </w:r>
      <w:r w:rsidRPr="00F3225F">
        <w:rPr>
          <w:rFonts w:ascii="Times New Roman" w:eastAsia="Times New Roman" w:hAnsi="Times New Roman" w:cs="Times New Roman"/>
          <w:lang w:eastAsia="pt-BR"/>
        </w:rPr>
        <w:t xml:space="preserve">como p. ex. “melhor, mais eficiente, menor custo, </w:t>
      </w:r>
      <w:proofErr w:type="spellStart"/>
      <w:r w:rsidRPr="00F3225F">
        <w:rPr>
          <w:rFonts w:ascii="Times New Roman" w:eastAsia="Times New Roman" w:hAnsi="Times New Roman" w:cs="Times New Roman"/>
          <w:lang w:eastAsia="pt-BR"/>
        </w:rPr>
        <w:t>etc</w:t>
      </w:r>
      <w:proofErr w:type="spellEnd"/>
      <w:r w:rsidRPr="00F3225F">
        <w:rPr>
          <w:rFonts w:ascii="Times New Roman" w:eastAsia="Times New Roman" w:hAnsi="Times New Roman" w:cs="Times New Roman"/>
          <w:lang w:eastAsia="pt-BR"/>
        </w:rPr>
        <w:t xml:space="preserve">”. </w:t>
      </w:r>
    </w:p>
    <w:p w14:paraId="7039AB52" w14:textId="3F918205" w:rsidR="00FD0197" w:rsidRPr="00FD0197" w:rsidRDefault="00FD0197" w:rsidP="00FD0197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t-BR"/>
        </w:rPr>
      </w:pPr>
    </w:p>
    <w:p w14:paraId="13486ABF" w14:textId="77777777" w:rsidR="00FD0197" w:rsidRPr="00EE2B81" w:rsidRDefault="00FD0197" w:rsidP="00EE2B81">
      <w:pPr>
        <w:jc w:val="center"/>
        <w:rPr>
          <w:u w:val="single"/>
        </w:rPr>
      </w:pPr>
    </w:p>
    <w:sectPr w:rsidR="00FD0197" w:rsidRPr="00EE2B81" w:rsidSect="00C91AE2">
      <w:headerReference w:type="default" r:id="rId9"/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7097A" w14:textId="77777777" w:rsidR="00A80B30" w:rsidRDefault="00A80B30" w:rsidP="00F3225F">
      <w:r>
        <w:separator/>
      </w:r>
    </w:p>
  </w:endnote>
  <w:endnote w:type="continuationSeparator" w:id="0">
    <w:p w14:paraId="38C35B5C" w14:textId="77777777" w:rsidR="00A80B30" w:rsidRDefault="00A80B30" w:rsidP="00F3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37B15" w14:textId="14018D73" w:rsidR="005B665E" w:rsidRPr="005B665E" w:rsidRDefault="005B665E" w:rsidP="005B665E">
    <w:pPr>
      <w:pStyle w:val="Rodap"/>
      <w:jc w:val="center"/>
      <w:rPr>
        <w:b/>
        <w:bCs/>
      </w:rPr>
    </w:pPr>
    <w:r>
      <w:rPr>
        <w:b/>
        <w:bCs/>
      </w:rPr>
      <w:t>SIE – UFR / CHECK 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C3B24" w14:textId="77777777" w:rsidR="00A80B30" w:rsidRDefault="00A80B30" w:rsidP="00F3225F">
      <w:r>
        <w:separator/>
      </w:r>
    </w:p>
  </w:footnote>
  <w:footnote w:type="continuationSeparator" w:id="0">
    <w:p w14:paraId="14F0098D" w14:textId="77777777" w:rsidR="00A80B30" w:rsidRDefault="00A80B30" w:rsidP="00F32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02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38"/>
      <w:gridCol w:w="6662"/>
      <w:gridCol w:w="1748"/>
    </w:tblGrid>
    <w:tr w:rsidR="00D72C0D" w14:paraId="092C2C4D" w14:textId="77777777" w:rsidTr="00D72C0D">
      <w:trPr>
        <w:jc w:val="center"/>
      </w:trPr>
      <w:tc>
        <w:tcPr>
          <w:tcW w:w="1838" w:type="dxa"/>
          <w:vAlign w:val="center"/>
        </w:tcPr>
        <w:p w14:paraId="4D4DF150" w14:textId="51A6DE17" w:rsidR="00D72C0D" w:rsidRDefault="00D72C0D" w:rsidP="00D72C0D">
          <w:pPr>
            <w:ind w:left="-108"/>
            <w:rPr>
              <w:rFonts w:ascii="Times New Roman" w:hAnsi="Times New Roman" w:cs="Times New Roman"/>
              <w:b/>
              <w:bCs/>
            </w:rPr>
          </w:pPr>
          <w:r>
            <w:rPr>
              <w:noProof/>
              <w:lang w:eastAsia="pt-BR"/>
            </w:rPr>
            <w:drawing>
              <wp:inline distT="0" distB="0" distL="0" distR="0" wp14:anchorId="7FFF5399" wp14:editId="393B76EB">
                <wp:extent cx="1203960" cy="1042178"/>
                <wp:effectExtent l="0" t="0" r="0" b="5715"/>
                <wp:docPr id="5" name="Imagem 5" descr="Painel COVID U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Painel COVID U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982" cy="1057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14:paraId="701F5392" w14:textId="77777777" w:rsidR="00D72C0D" w:rsidRPr="00D72C0D" w:rsidRDefault="00D72C0D" w:rsidP="00D72C0D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D72C0D">
            <w:rPr>
              <w:rFonts w:ascii="Times New Roman" w:hAnsi="Times New Roman" w:cs="Times New Roman"/>
              <w:b/>
              <w:bCs/>
            </w:rPr>
            <w:t>MINISTERIO DA EDUCAÇÃO</w:t>
          </w:r>
        </w:p>
        <w:p w14:paraId="7CD5FFB2" w14:textId="77777777" w:rsidR="00D72C0D" w:rsidRPr="00D72C0D" w:rsidRDefault="00D72C0D" w:rsidP="00D72C0D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D72C0D">
            <w:rPr>
              <w:rFonts w:ascii="Times New Roman" w:hAnsi="Times New Roman" w:cs="Times New Roman"/>
              <w:b/>
              <w:bCs/>
            </w:rPr>
            <w:t>UNIVERSIDADE FEDERAL DE RONDONÓPOLIS</w:t>
          </w:r>
        </w:p>
        <w:p w14:paraId="422F6AB8" w14:textId="12870919" w:rsidR="00D72C0D" w:rsidRPr="00D72C0D" w:rsidRDefault="00D72C0D" w:rsidP="00D72C0D">
          <w:pPr>
            <w:pStyle w:val="Cabealho"/>
            <w:jc w:val="center"/>
          </w:pPr>
          <w:r w:rsidRPr="00D72C0D">
            <w:rPr>
              <w:rFonts w:ascii="Times New Roman" w:hAnsi="Times New Roman" w:cs="Times New Roman"/>
              <w:b/>
              <w:bCs/>
            </w:rPr>
            <w:t>SECRETARIA DE INOVAÇÃO E EMPREENDEDORISMO</w:t>
          </w:r>
        </w:p>
      </w:tc>
      <w:tc>
        <w:tcPr>
          <w:tcW w:w="1748" w:type="dxa"/>
          <w:vAlign w:val="center"/>
        </w:tcPr>
        <w:p w14:paraId="301DFAD3" w14:textId="39AB89E6" w:rsidR="00D72C0D" w:rsidRDefault="00D72C0D" w:rsidP="00D72C0D">
          <w:pPr>
            <w:jc w:val="right"/>
            <w:rPr>
              <w:rFonts w:ascii="Times New Roman" w:hAnsi="Times New Roman" w:cs="Times New Roman"/>
              <w:b/>
              <w:bCs/>
            </w:rPr>
          </w:pPr>
          <w:r>
            <w:rPr>
              <w:noProof/>
              <w:lang w:eastAsia="pt-BR"/>
            </w:rPr>
            <w:drawing>
              <wp:inline distT="0" distB="0" distL="0" distR="0" wp14:anchorId="35CD0F42" wp14:editId="4A1F960A">
                <wp:extent cx="1043940" cy="1004261"/>
                <wp:effectExtent l="0" t="0" r="3810" b="571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403" cy="1026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303564" w14:textId="77777777" w:rsidR="00D72C0D" w:rsidRDefault="00D72C0D" w:rsidP="00D72C0D">
    <w:pPr>
      <w:jc w:val="center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174A4"/>
    <w:multiLevelType w:val="multilevel"/>
    <w:tmpl w:val="2EE0A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03090"/>
    <w:multiLevelType w:val="multilevel"/>
    <w:tmpl w:val="7C1C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06D63"/>
    <w:multiLevelType w:val="hybridMultilevel"/>
    <w:tmpl w:val="6FC68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91F7B"/>
    <w:multiLevelType w:val="hybridMultilevel"/>
    <w:tmpl w:val="D8886F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03A3A"/>
    <w:multiLevelType w:val="multilevel"/>
    <w:tmpl w:val="1AC6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FA164C"/>
    <w:multiLevelType w:val="multilevel"/>
    <w:tmpl w:val="06FE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053390"/>
    <w:multiLevelType w:val="hybridMultilevel"/>
    <w:tmpl w:val="980EE2D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4D49E6"/>
    <w:multiLevelType w:val="multilevel"/>
    <w:tmpl w:val="62EA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134483"/>
    <w:multiLevelType w:val="hybridMultilevel"/>
    <w:tmpl w:val="2FB216E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B0245B"/>
    <w:multiLevelType w:val="multilevel"/>
    <w:tmpl w:val="C9CE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2B3234"/>
    <w:multiLevelType w:val="multilevel"/>
    <w:tmpl w:val="5D8C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424868"/>
    <w:multiLevelType w:val="hybridMultilevel"/>
    <w:tmpl w:val="C2C80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C08DF"/>
    <w:multiLevelType w:val="multilevel"/>
    <w:tmpl w:val="F3A4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EA694B"/>
    <w:multiLevelType w:val="multilevel"/>
    <w:tmpl w:val="8240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2222C1"/>
    <w:multiLevelType w:val="multilevel"/>
    <w:tmpl w:val="D890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0A2FAA"/>
    <w:multiLevelType w:val="hybridMultilevel"/>
    <w:tmpl w:val="8FE021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40B87"/>
    <w:multiLevelType w:val="hybridMultilevel"/>
    <w:tmpl w:val="5EAEBA4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96FB1"/>
    <w:multiLevelType w:val="multilevel"/>
    <w:tmpl w:val="595E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826073"/>
    <w:multiLevelType w:val="hybridMultilevel"/>
    <w:tmpl w:val="D92640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E61E3"/>
    <w:multiLevelType w:val="multilevel"/>
    <w:tmpl w:val="3F78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5C7F0D"/>
    <w:multiLevelType w:val="multilevel"/>
    <w:tmpl w:val="B99E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F03428"/>
    <w:multiLevelType w:val="hybridMultilevel"/>
    <w:tmpl w:val="1E7CDE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12"/>
  </w:num>
  <w:num w:numId="7">
    <w:abstractNumId w:val="10"/>
  </w:num>
  <w:num w:numId="8">
    <w:abstractNumId w:val="19"/>
  </w:num>
  <w:num w:numId="9">
    <w:abstractNumId w:val="8"/>
  </w:num>
  <w:num w:numId="10">
    <w:abstractNumId w:val="6"/>
  </w:num>
  <w:num w:numId="11">
    <w:abstractNumId w:val="2"/>
  </w:num>
  <w:num w:numId="12">
    <w:abstractNumId w:val="11"/>
  </w:num>
  <w:num w:numId="13">
    <w:abstractNumId w:val="5"/>
  </w:num>
  <w:num w:numId="14">
    <w:abstractNumId w:val="20"/>
  </w:num>
  <w:num w:numId="15">
    <w:abstractNumId w:val="14"/>
  </w:num>
  <w:num w:numId="16">
    <w:abstractNumId w:val="17"/>
  </w:num>
  <w:num w:numId="17">
    <w:abstractNumId w:val="4"/>
  </w:num>
  <w:num w:numId="18">
    <w:abstractNumId w:val="21"/>
  </w:num>
  <w:num w:numId="19">
    <w:abstractNumId w:val="3"/>
  </w:num>
  <w:num w:numId="20">
    <w:abstractNumId w:val="15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B81"/>
    <w:rsid w:val="00047904"/>
    <w:rsid w:val="00097482"/>
    <w:rsid w:val="000D3AC9"/>
    <w:rsid w:val="000F69A3"/>
    <w:rsid w:val="00102AD0"/>
    <w:rsid w:val="001205CF"/>
    <w:rsid w:val="001456FD"/>
    <w:rsid w:val="00213A07"/>
    <w:rsid w:val="00255F80"/>
    <w:rsid w:val="002E3563"/>
    <w:rsid w:val="003B5540"/>
    <w:rsid w:val="004833A6"/>
    <w:rsid w:val="005A5EB5"/>
    <w:rsid w:val="005B4AD6"/>
    <w:rsid w:val="005B665E"/>
    <w:rsid w:val="006524B2"/>
    <w:rsid w:val="00743C96"/>
    <w:rsid w:val="00793C60"/>
    <w:rsid w:val="008E15C4"/>
    <w:rsid w:val="00911D18"/>
    <w:rsid w:val="00956175"/>
    <w:rsid w:val="00A80B30"/>
    <w:rsid w:val="00A939B4"/>
    <w:rsid w:val="00B27B12"/>
    <w:rsid w:val="00B50718"/>
    <w:rsid w:val="00B83FBD"/>
    <w:rsid w:val="00BE5CC3"/>
    <w:rsid w:val="00C33F92"/>
    <w:rsid w:val="00C52E97"/>
    <w:rsid w:val="00C6261F"/>
    <w:rsid w:val="00C91AE2"/>
    <w:rsid w:val="00CA1A97"/>
    <w:rsid w:val="00CE2571"/>
    <w:rsid w:val="00D027C5"/>
    <w:rsid w:val="00D52952"/>
    <w:rsid w:val="00D72C0D"/>
    <w:rsid w:val="00D878AA"/>
    <w:rsid w:val="00DA365D"/>
    <w:rsid w:val="00DA6728"/>
    <w:rsid w:val="00EE2B81"/>
    <w:rsid w:val="00EF5349"/>
    <w:rsid w:val="00F3225F"/>
    <w:rsid w:val="00F37B78"/>
    <w:rsid w:val="00FD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AB049"/>
  <w15:chartTrackingRefBased/>
  <w15:docId w15:val="{4DD02ED8-6F0D-E54F-AE07-97D61545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2B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5B4AD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322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225F"/>
  </w:style>
  <w:style w:type="paragraph" w:styleId="Rodap">
    <w:name w:val="footer"/>
    <w:basedOn w:val="Normal"/>
    <w:link w:val="RodapChar"/>
    <w:uiPriority w:val="99"/>
    <w:unhideWhenUsed/>
    <w:rsid w:val="00F322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225F"/>
  </w:style>
  <w:style w:type="table" w:styleId="Tabelacomgrade">
    <w:name w:val="Table Grid"/>
    <w:basedOn w:val="Tabelanormal"/>
    <w:uiPriority w:val="39"/>
    <w:rsid w:val="00D7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52E9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52E97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911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3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6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5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3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5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.ufmt.br/se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fr.edu.br/s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944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Ayres</dc:creator>
  <cp:keywords/>
  <dc:description/>
  <cp:lastModifiedBy>Denise Ayres</cp:lastModifiedBy>
  <cp:revision>9</cp:revision>
  <dcterms:created xsi:type="dcterms:W3CDTF">2021-04-28T13:49:00Z</dcterms:created>
  <dcterms:modified xsi:type="dcterms:W3CDTF">2021-06-01T14:54:00Z</dcterms:modified>
</cp:coreProperties>
</file>