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038600" cy="96774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2637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967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252"/>
          <w:tab w:val="right" w:pos="8504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Pró-Reitoria de Ensino de Pós-Graduação e Pesquisa (PROPGP)</w:t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tabs>
          <w:tab w:val="center" w:pos="4252"/>
          <w:tab w:val="right" w:pos="8504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Programa Institucional de Iniciação Científica e de Iniciação em Desenvolvimento Tecnológico e Inovação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tabs>
          <w:tab w:val="center" w:pos="4252"/>
          <w:tab w:val="right" w:pos="8504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highlight w:val="white"/>
          <w:rtl w:val="0"/>
        </w:rPr>
        <w:t xml:space="preserve">I Seminário de Iniciação Científica, Tecnológica e Inovação da UFR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TRABALHO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(centralizado, em letras maiúsculas e em negrito)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e sobrenome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do(a) estudante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e sobrenome do(a) orientador(a)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Resumo deverá ser elaborado em parágrafo único, composto entre 400 a 500 palavras, fonte Arial, tamanho 12; espaçamento simples entre linhas; papel A4; margem esquerda e superior: 3 cm; margem direita e inferior: 2 cm. Deverá contemplar: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introdução, objetivo(s), metodologia, resultados e conclusões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sem tabulação, gráfico, tabela ou imagem, sem referências bibliográficas.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Palavras-chaves: mínimo: 3 e máximo: 5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LINK PARA ACESSO AO VÍDEO: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color w:val="ff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As orientações (em vermelho) deste modelo, devem ser substituídas pelas informações adequadas e apagadas antes de submeter o Resumo!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O arquivo do resumo deve ser salvo em word.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</w:p>
    <w:sectPr>
      <w:headerReference r:id="rId9" w:type="default"/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Nome do Curso/Instituo ou Faculdade; e-mail estudante</w:t>
      </w:r>
    </w:p>
  </w:footnote>
  <w:footnote w:id="1"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Nome do Curso/Instituto ou Faculdade – e-mail orientador(a)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pos="4252"/>
        <w:tab w:val="right" w:pos="8504"/>
      </w:tabs>
      <w:spacing w:after="0" w:line="240" w:lineRule="auto"/>
      <w:jc w:val="center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314325" cy="314325"/>
              <wp:effectExtent b="0" l="0" r="0" t="0"/>
              <wp:docPr descr="blob:https://web.whatsapp.com/e83604d4-00da-49d8-b150-b3f575a9313b"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314325" cy="314325"/>
              <wp:effectExtent b="0" l="0" r="0" t="0"/>
              <wp:docPr descr="blob:https://web.whatsapp.com/e83604d4-00da-49d8-b150-b3f575a9313b" id="4" name="image1.png"/>
              <a:graphic>
                <a:graphicData uri="http://schemas.openxmlformats.org/drawingml/2006/picture">
                  <pic:pic>
                    <pic:nvPicPr>
                      <pic:cNvPr descr="blob:https://web.whatsapp.com/e83604d4-00da-49d8-b150-b3f575a9313b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325" cy="3143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4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2E10"/>
    <w:pPr>
      <w:spacing w:after="40"/>
    </w:pPr>
    <w:rPr>
      <w:rFonts w:ascii="Calibri" w:cs="Calibri" w:eastAsia="Calibri" w:hAnsi="Calibri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Fontepargpadro"/>
    <w:rsid w:val="00C62E10"/>
  </w:style>
  <w:style w:type="paragraph" w:styleId="CorpoA" w:customStyle="1">
    <w:name w:val="Corpo A"/>
    <w:rsid w:val="00C62E1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Calibri" w:cs="Calibri" w:eastAsia="Calibri" w:hAnsi="Calibri"/>
      <w:color w:val="000000"/>
      <w:u w:color="000000"/>
      <w:bdr w:space="0" w:sz="0" w:val="nil"/>
      <w:lang w:eastAsia="pt-BR"/>
      <w14:textOutline w14:cap="flat" w14:cmpd="sng" w14:algn="ctr">
        <w14:noFill/>
        <w14:prstDash w14:val="solid"/>
        <w14:bevel/>
      </w14:textOutline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6D4F79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6D4F79"/>
    <w:rPr>
      <w:rFonts w:ascii="Calibri" w:cs="Calibri" w:eastAsia="Calibri" w:hAnsi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6D4F7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 w:val="1"/>
    <w:rsid w:val="006D4F7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D4F79"/>
    <w:rPr>
      <w:rFonts w:ascii="Calibri" w:cs="Calibri" w:eastAsia="Calibri" w:hAnsi="Calibri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6D4F7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D4F79"/>
    <w:rPr>
      <w:rFonts w:ascii="Calibri" w:cs="Calibri" w:eastAsia="Calibri" w:hAnsi="Calibri"/>
      <w:lang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DE24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DE24D0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DE24D0"/>
    <w:rPr>
      <w:rFonts w:ascii="Calibri" w:cs="Calibri" w:eastAsia="Calibri" w:hAnsi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DE24D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DE24D0"/>
    <w:rPr>
      <w:rFonts w:ascii="Calibri" w:cs="Calibri" w:eastAsia="Calibri" w:hAnsi="Calibri"/>
      <w:b w:val="1"/>
      <w:bCs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33F9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33F9E"/>
    <w:rPr>
      <w:rFonts w:ascii="Segoe UI" w:cs="Segoe UI" w:eastAsia="Calibri" w:hAnsi="Segoe UI"/>
      <w:sz w:val="18"/>
      <w:szCs w:val="18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T0Vzok3kKP5UjiofmGTLq7UZpA==">AMUW2mWpg7PvEgBgnM49OpQqFkRdl6V8MzO2fW4F+1U32jDMeWd9iv/IuHrDjT/PZBMJr9CMi/WwMLXO49qUlzJaEgK4jdjEb02duoPyqi7tmJNe1QGHCt0Nr+rutBVkRqUSnvJEn4hw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2021-09-05T14:56:00Z</dcterms:created>
  <dc:creator>Magda de Mattos</dc:creator>
</cp:coreProperties>
</file>