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11115" w:type="dxa"/>
        <w:jc w:val="left"/>
        <w:tblInd w:w="-10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3"/>
        <w:gridCol w:w="1855"/>
        <w:gridCol w:w="903"/>
        <w:gridCol w:w="973"/>
        <w:gridCol w:w="2327"/>
        <w:gridCol w:w="2548"/>
        <w:gridCol w:w="1755"/>
      </w:tblGrid>
      <w:tr>
        <w:trPr>
          <w:trHeight w:val="71" w:hRule="atLeast"/>
        </w:trPr>
        <w:tc>
          <w:tcPr>
            <w:tcW w:w="11114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drawing>
                <wp:inline distT="0" distB="0" distL="0" distR="0">
                  <wp:extent cx="792480" cy="780415"/>
                  <wp:effectExtent l="0" t="0" r="0" b="0"/>
                  <wp:docPr id="1" name="Imagem 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MINISTÉRIO DA EDUCAÇÃO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UNIVERSIDADE FEDERAL DE RONDONÓPOLIS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PRÓ-REITORIA DE EXTENSÃO E ASSUNTOS ESTUDANTIS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DIRETORIA DE ASSUNTOS ESTUDANTIS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UFR/PROEXA/DAE</w:t>
            </w:r>
          </w:p>
        </w:tc>
      </w:tr>
      <w:tr>
        <w:trPr>
          <w:trHeight w:val="71" w:hRule="atLeast"/>
        </w:trPr>
        <w:tc>
          <w:tcPr>
            <w:tcW w:w="11114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RETIFICAÇÃO DO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QUINTO RESULTADO DO </w:t>
            </w:r>
            <w:r>
              <w:rPr>
                <w:rFonts w:eastAsia="Calibri" w:cs="Arial" w:ascii="Arial" w:hAnsi="Arial"/>
                <w:b/>
                <w:color w:val="000000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EDITAL CAE/PROECE Nº 01/2022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PARA CADASTRO DE ESTUDANTES DE GRADUAÇÃO PRESENCIAL NO PROGRAMA DE ASSISTÊNCIA ESTUDANTIL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color w:val="000000"/>
                <w:kern w:val="0"/>
                <w:sz w:val="24"/>
                <w:szCs w:val="24"/>
                <w:u w:val="single"/>
                <w:shd w:fill="FFFFFF" w:val="clear"/>
                <w:lang w:val="pt-BR" w:eastAsia="en-US" w:bidi="ar-SA"/>
              </w:rPr>
              <w:t xml:space="preserve">Para as/os estudantes que se inscreveram até o dia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u w:val="single"/>
                <w:shd w:fill="FFFFFF" w:val="clear"/>
                <w:lang w:val="pt-BR" w:eastAsia="en-US" w:bidi="ar-SA"/>
              </w:rPr>
              <w:t>23 de setembro de 2022</w:t>
            </w:r>
            <w:r>
              <w:rPr>
                <w:rFonts w:eastAsia="Calibri" w:cs="Arial" w:ascii="Arial" w:hAnsi="Arial"/>
                <w:b/>
                <w:color w:val="000000"/>
                <w:kern w:val="0"/>
                <w:sz w:val="24"/>
                <w:szCs w:val="24"/>
                <w:u w:val="single"/>
                <w:shd w:fill="FFFFFF" w:val="clear"/>
                <w:lang w:val="pt-BR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</w:tc>
      </w:tr>
      <w:tr>
        <w:trPr>
          <w:trHeight w:val="67" w:hRule="atLeast"/>
        </w:trPr>
        <w:tc>
          <w:tcPr>
            <w:tcW w:w="11114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 Pró-reitora de Extensão e Assuntos Estudantis – PROEXA, através da Diretoria de Assuntos Estudantis - DAE da Universidade Federal de Rondonópolis, torna públic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a 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retificação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d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o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QUINTO RESULTADO DO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  <w:t>EDITAL CAE/PROECE Nº 01/2022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t-BR" w:eastAsia="en-US" w:bidi="ar-SA"/>
              </w:rPr>
              <w:t>. Em consonância com o item 6.3 do referido Edital, o resultado será de acordo com o disposto abaixo: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4"/>
                <w:lang w:val="pt-BR" w:eastAsia="en-US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Arial" w:hAnsi="Arial" w:eastAsia="Calibri" w:cs="Arial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CLASSIFICADA/O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t-BR" w:eastAsia="en-US" w:bidi="ar-SA"/>
              </w:rPr>
              <w:t>– estudante em vulnerabilidade socioeconômica confirmada pela CAE/PROECE na análise socioeconômica, aguardando chamada para concessão de benefícios e/ou auxílios em lista de cadastramento.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  <w:t>AGUARDANDO DOCU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MENTAÇÃO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–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estudante que não cumpriu o disposto neste Edital quanto à documentação/informações necessárias à conclusão da análise socioeconômica;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DESCLASSIFICADA/O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t-BR" w:eastAsia="en-US" w:bidi="ar-SA"/>
              </w:rPr>
              <w:t>–</w:t>
            </w:r>
            <w:r>
              <w:rPr>
                <w:rFonts w:eastAsia="Calibri" w:cs="Arial" w:ascii="Arial" w:hAnsi="Arial"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t-BR" w:eastAsia="en-US" w:bidi="ar-SA"/>
              </w:rPr>
              <w:t>estudante que não cumpriu o disposto neste Edital quanto à   impedimentos e outras disposições ou não atende aos critérios de participação no programa de Assistência Estudantil.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71" w:hRule="atLeast"/>
        </w:trPr>
        <w:tc>
          <w:tcPr>
            <w:tcW w:w="11114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ESTUDANTES CLASSIFICADOS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(LISTA EM ORDEM DE CLASSIFICAÇÃO)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>
          <w:trHeight w:val="67" w:hRule="atLeast"/>
        </w:trPr>
        <w:tc>
          <w:tcPr>
            <w:tcW w:w="7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Nº</w:t>
            </w:r>
          </w:p>
        </w:tc>
        <w:tc>
          <w:tcPr>
            <w:tcW w:w="18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RGA</w:t>
            </w:r>
          </w:p>
        </w:tc>
        <w:tc>
          <w:tcPr>
            <w:tcW w:w="1876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MORADIA</w:t>
            </w:r>
          </w:p>
        </w:tc>
        <w:tc>
          <w:tcPr>
            <w:tcW w:w="23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PERMANÊNCIA</w:t>
            </w:r>
          </w:p>
        </w:tc>
        <w:tc>
          <w:tcPr>
            <w:tcW w:w="25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ALIMENTAÇÃO</w:t>
            </w:r>
          </w:p>
        </w:tc>
        <w:tc>
          <w:tcPr>
            <w:tcW w:w="17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CEU</w:t>
            </w:r>
          </w:p>
        </w:tc>
      </w:tr>
      <w:tr>
        <w:trPr>
          <w:trHeight w:val="71" w:hRule="atLeast"/>
        </w:trPr>
        <w:tc>
          <w:tcPr>
            <w:tcW w:w="7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202211636012</w:t>
            </w:r>
          </w:p>
        </w:tc>
        <w:tc>
          <w:tcPr>
            <w:tcW w:w="1876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3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5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202211656012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202211631016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202111656018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 w:eastAsia="Calibri" w:cs="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202111642014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X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202111642029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202111638051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202111630030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202011635003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201821639023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202211631041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202111652010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pt-BR" w:eastAsia="en-US" w:bidi="ar-SA"/>
              </w:rPr>
              <w:t>202012632001</w:t>
            </w:r>
          </w:p>
        </w:tc>
        <w:tc>
          <w:tcPr>
            <w:tcW w:w="187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232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X</w:t>
            </w:r>
          </w:p>
        </w:tc>
        <w:tc>
          <w:tcPr>
            <w:tcW w:w="25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  <w:tc>
          <w:tcPr>
            <w:tcW w:w="17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  <w:t>-</w:t>
            </w:r>
          </w:p>
        </w:tc>
      </w:tr>
      <w:tr>
        <w:trPr>
          <w:trHeight w:val="71" w:hRule="atLeast"/>
        </w:trPr>
        <w:tc>
          <w:tcPr>
            <w:tcW w:w="11114" w:type="dxa"/>
            <w:gridSpan w:val="7"/>
            <w:tcBorders/>
            <w:shd w:color="auto" w:fill="auto" w:val="clea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jc w:val="both"/>
              <w:rPr>
                <w:bCs/>
                <w:color w:val="auto"/>
              </w:rPr>
            </w:pPr>
            <w:r>
              <w:rPr>
                <w:b/>
                <w:bCs/>
                <w:color w:val="auto"/>
                <w:kern w:val="0"/>
                <w:lang w:val="pt-BR" w:eastAsia="en-US" w:bidi="ar-SA"/>
              </w:rPr>
              <w:t>*</w:t>
            </w:r>
            <w:r>
              <w:rPr>
                <w:bCs/>
                <w:color w:val="auto"/>
                <w:kern w:val="0"/>
                <w:lang w:val="pt-BR" w:eastAsia="en-US" w:bidi="ar-SA"/>
              </w:rPr>
              <w:t xml:space="preserve"> Estudantes classificados aguardando convocatória para ocupação de auxílios.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kern w:val="0"/>
                <w:lang w:val="pt-BR" w:eastAsia="en-US" w:bidi="ar-SA"/>
              </w:rPr>
            </w:pPr>
            <w:r>
              <w:rPr>
                <w:kern w:val="0"/>
                <w:lang w:val="pt-BR" w:eastAsia="en-US" w:bidi="ar-SA"/>
              </w:rPr>
            </w:r>
          </w:p>
        </w:tc>
      </w:tr>
      <w:tr>
        <w:trPr>
          <w:trHeight w:val="67" w:hRule="atLeast"/>
        </w:trPr>
        <w:tc>
          <w:tcPr>
            <w:tcW w:w="11114" w:type="dxa"/>
            <w:gridSpan w:val="7"/>
            <w:tcBorders/>
            <w:shd w:color="auto" w:fill="auto" w:val="clea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t-BR" w:eastAsia="en-US" w:bidi="ar-SA"/>
              </w:rPr>
              <w:t>AGUARDANDO DOCUMENTAÇÃO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pt-BR" w:eastAsia="en-US" w:bidi="ar-SA"/>
              </w:rPr>
            </w:pPr>
            <w:r>
              <w:rPr>
                <w:b/>
                <w:kern w:val="0"/>
                <w:lang w:val="pt-BR" w:eastAsia="en-US" w:bidi="ar-SA"/>
              </w:rPr>
              <w:t xml:space="preserve">(LISTA EM </w:t>
            </w:r>
            <w:r>
              <w:rPr>
                <w:b/>
                <w:bCs/>
                <w:kern w:val="0"/>
                <w:lang w:val="pt-BR" w:eastAsia="en-US" w:bidi="ar-SA"/>
              </w:rPr>
              <w:t>ORDEM CRONOLÓGICA DO RGA)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pt-BR" w:eastAsia="en-US" w:bidi="ar-SA"/>
              </w:rPr>
            </w:pPr>
            <w:r>
              <w:rPr>
                <w:kern w:val="0"/>
                <w:lang w:val="pt-BR" w:eastAsia="en-US" w:bidi="ar-SA"/>
              </w:rPr>
            </w:r>
          </w:p>
        </w:tc>
      </w:tr>
      <w:tr>
        <w:trPr>
          <w:trHeight w:val="71" w:hRule="atLeast"/>
        </w:trPr>
        <w:tc>
          <w:tcPr>
            <w:tcW w:w="7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Nº</w:t>
            </w:r>
          </w:p>
        </w:tc>
        <w:tc>
          <w:tcPr>
            <w:tcW w:w="27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RGA</w:t>
            </w:r>
          </w:p>
        </w:tc>
        <w:tc>
          <w:tcPr>
            <w:tcW w:w="760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SITUAÇÃO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2758" w:type="dxa"/>
            <w:gridSpan w:val="2"/>
            <w:tcBorders/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201711632013</w:t>
            </w:r>
          </w:p>
        </w:tc>
        <w:tc>
          <w:tcPr>
            <w:tcW w:w="7603" w:type="dxa"/>
            <w:gridSpan w:val="4"/>
            <w:tcBorders/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201721636008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201811632035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201811640024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201821631015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201821631033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201911630023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201911647032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201911652009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201911654009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201921639026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202011630011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202011632027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202011636003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202011636044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202011647016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67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202011649025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2758" w:type="dxa"/>
            <w:gridSpan w:val="2"/>
            <w:tcBorders/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202011654013</w:t>
            </w:r>
          </w:p>
        </w:tc>
        <w:tc>
          <w:tcPr>
            <w:tcW w:w="7603" w:type="dxa"/>
            <w:gridSpan w:val="4"/>
            <w:tcBorders/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19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202011655004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20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202011656025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21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202011656144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22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202012654001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23</w:t>
            </w:r>
          </w:p>
        </w:tc>
        <w:tc>
          <w:tcPr>
            <w:tcW w:w="2758" w:type="dxa"/>
            <w:gridSpan w:val="2"/>
            <w:tcBorders/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202021632013</w:t>
            </w:r>
          </w:p>
        </w:tc>
        <w:tc>
          <w:tcPr>
            <w:tcW w:w="7603" w:type="dxa"/>
            <w:gridSpan w:val="4"/>
            <w:tcBorders/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24</w:t>
            </w:r>
          </w:p>
        </w:tc>
        <w:tc>
          <w:tcPr>
            <w:tcW w:w="2758" w:type="dxa"/>
            <w:gridSpan w:val="2"/>
            <w:tcBorders/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202021634016</w:t>
            </w:r>
          </w:p>
        </w:tc>
        <w:tc>
          <w:tcPr>
            <w:tcW w:w="7603" w:type="dxa"/>
            <w:gridSpan w:val="4"/>
            <w:tcBorders/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25</w:t>
            </w:r>
          </w:p>
        </w:tc>
        <w:tc>
          <w:tcPr>
            <w:tcW w:w="2758" w:type="dxa"/>
            <w:gridSpan w:val="2"/>
            <w:tcBorders/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202021634020</w:t>
            </w:r>
          </w:p>
        </w:tc>
        <w:tc>
          <w:tcPr>
            <w:tcW w:w="7603" w:type="dxa"/>
            <w:gridSpan w:val="4"/>
            <w:tcBorders/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26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202021657001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27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202111630008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28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202111630019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29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202111630020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30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202111631001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31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202111631034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32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202111635014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33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202111636018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34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202111642035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35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202111647002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36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202111647026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37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202111649005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38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202111651009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39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202111651026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40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202111654026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41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202111656021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42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202111656027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43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202111657018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44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202121629007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45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202121629034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46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202121631013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47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202121631020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48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202121634005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49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202121639003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50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202121639019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51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202121639022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52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202121639023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53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202121639027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54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202121653021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55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202121653040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56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202121654002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57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202121654012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58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20221163017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59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202211631009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60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202211631040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61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202211632006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62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202211632007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63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202211632063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64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202211647006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65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202211649004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66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202211649011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67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202211649022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68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202211656001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69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202211656002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70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202211656006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71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202211656011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72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202211652017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73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/>
            </w:pPr>
            <w:hyperlink r:id="rId3">
              <w:r>
                <w:rPr>
                  <w:rStyle w:val="LinkdaInternet"/>
                  <w:rFonts w:eastAsia="Calibri" w:cs=""/>
                  <w:color w:val="000000"/>
                  <w:kern w:val="0"/>
                  <w:sz w:val="22"/>
                  <w:szCs w:val="22"/>
                  <w:lang w:val="pt-BR" w:eastAsia="en-US" w:bidi="ar-SA"/>
                </w:rPr>
                <w:t>23108.014855/2022-39</w:t>
              </w:r>
            </w:hyperlink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74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/>
            </w:pPr>
            <w:hyperlink r:id="rId4">
              <w:r>
                <w:rPr>
                  <w:rStyle w:val="LinkdaInternet"/>
                  <w:rFonts w:eastAsia="Calibri" w:cs=""/>
                  <w:color w:val="000000"/>
                  <w:kern w:val="0"/>
                  <w:sz w:val="22"/>
                  <w:szCs w:val="22"/>
                  <w:lang w:val="pt-BR" w:eastAsia="en-US" w:bidi="ar-SA"/>
                </w:rPr>
                <w:t>23853.000623/2022-61</w:t>
              </w:r>
            </w:hyperlink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75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23853.000741/2022-79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2"/>
                <w:szCs w:val="22"/>
                <w:lang w:val="pt-BR" w:eastAsia="en-US" w:bidi="ar-SA"/>
              </w:rPr>
              <w:t>76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/>
            </w:pPr>
            <w:hyperlink r:id="rId5">
              <w:r>
                <w:rPr>
                  <w:rStyle w:val="LinkdaInternet"/>
                  <w:rFonts w:eastAsia="Calibri" w:cs=""/>
                  <w:color w:val="000000"/>
                  <w:kern w:val="0"/>
                  <w:sz w:val="22"/>
                  <w:szCs w:val="22"/>
                  <w:lang w:val="pt-BR" w:eastAsia="en-US" w:bidi="ar-SA"/>
                </w:rPr>
                <w:t>23853.001273/2022-50</w:t>
              </w:r>
            </w:hyperlink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t-BR" w:eastAsia="en-US" w:bidi="ar-SA"/>
              </w:rPr>
              <w:t>AGUARDANDO DOCUMENTAÇÃO</w:t>
            </w:r>
          </w:p>
        </w:tc>
      </w:tr>
      <w:tr>
        <w:trPr>
          <w:trHeight w:val="71" w:hRule="atLeast"/>
        </w:trPr>
        <w:tc>
          <w:tcPr>
            <w:tcW w:w="11114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  <w:t>ESTUDANTES DESCLASSIFICADOS (AS)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pt-BR" w:eastAsia="en-US" w:bidi="ar-SA"/>
              </w:rPr>
            </w:pPr>
            <w:r>
              <w:rPr>
                <w:b/>
                <w:kern w:val="0"/>
                <w:lang w:val="pt-BR" w:eastAsia="en-US" w:bidi="ar-SA"/>
              </w:rPr>
              <w:t xml:space="preserve">(LISTA EM </w:t>
            </w:r>
            <w:r>
              <w:rPr>
                <w:b/>
                <w:bCs/>
                <w:kern w:val="0"/>
                <w:lang w:val="pt-BR" w:eastAsia="en-US" w:bidi="ar-SA"/>
              </w:rPr>
              <w:t>ORDEM CRONOLÓGICA DO RGA)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</w:r>
          </w:p>
        </w:tc>
      </w:tr>
      <w:tr>
        <w:trPr>
          <w:trHeight w:val="71" w:hRule="atLeast"/>
        </w:trPr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Nº</w:t>
            </w:r>
          </w:p>
        </w:tc>
        <w:tc>
          <w:tcPr>
            <w:tcW w:w="2758" w:type="dxa"/>
            <w:gridSpan w:val="2"/>
            <w:tcBorders/>
            <w:shd w:color="auto" w:fill="auto" w:val="clear"/>
            <w:vAlign w:val="bottom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" w:ascii="Arial" w:hAnsi="Arial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RGA</w:t>
            </w:r>
          </w:p>
        </w:tc>
        <w:tc>
          <w:tcPr>
            <w:tcW w:w="7603" w:type="dxa"/>
            <w:gridSpan w:val="4"/>
            <w:tcBorders/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SITUAÇÃO</w:t>
            </w:r>
          </w:p>
        </w:tc>
      </w:tr>
      <w:tr>
        <w:trPr>
          <w:trHeight w:val="71" w:hRule="atLeast"/>
        </w:trPr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275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sz w:val="22"/>
              </w:rPr>
              <w:t>201821654017</w:t>
            </w:r>
          </w:p>
        </w:tc>
        <w:tc>
          <w:tcPr>
            <w:tcW w:w="760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sz w:val="22"/>
              </w:rPr>
              <w:t>DESCLASSIFICADO (A)</w:t>
            </w:r>
          </w:p>
        </w:tc>
      </w:tr>
      <w:tr>
        <w:trPr>
          <w:trHeight w:val="71" w:hRule="atLeast"/>
        </w:trPr>
        <w:tc>
          <w:tcPr>
            <w:tcW w:w="753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8" w:type="dxa"/>
            <w:gridSpan w:val="2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sz w:val="22"/>
              </w:rPr>
              <w:t>202211656003</w:t>
            </w:r>
          </w:p>
        </w:tc>
        <w:tc>
          <w:tcPr>
            <w:tcW w:w="7603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sz w:val="22"/>
              </w:rPr>
              <w:t>DESCLASSIFICADO (A)</w:t>
            </w:r>
          </w:p>
        </w:tc>
      </w:tr>
      <w:tr>
        <w:trPr>
          <w:trHeight w:val="38" w:hRule="atLeast"/>
        </w:trPr>
        <w:tc>
          <w:tcPr>
            <w:tcW w:w="11114" w:type="dxa"/>
            <w:gridSpan w:val="7"/>
            <w:tcBorders/>
            <w:shd w:color="auto" w:fill="auto" w:val="clear"/>
            <w:vAlign w:val="bottom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Calibri" w:cs="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 w:val="false"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O parecer e/ou esclarecimento dos processos poderão ser obtidos pelo (a) estudante através do e-mail da DAE: </w:t>
            </w:r>
            <w:r>
              <w:rPr>
                <w:rFonts w:eastAsia="Calibri" w:cs=""/>
                <w:b w:val="false"/>
                <w:bCs/>
                <w:color w:val="auto"/>
                <w:kern w:val="0"/>
                <w:sz w:val="24"/>
                <w:szCs w:val="24"/>
                <w:u w:val="single"/>
                <w:lang w:val="pt-BR" w:eastAsia="en-US" w:bidi="ar-SA"/>
              </w:rPr>
              <w:t>dae.proexa@ufr.edu.br</w:t>
            </w:r>
            <w:r>
              <w:rPr>
                <w:rFonts w:eastAsia="Calibri" w:cs=""/>
                <w:b w:val="false"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>.</w:t>
            </w:r>
            <w:r>
              <w:rPr>
                <w:rFonts w:eastAsia="Calibri" w:cs=""/>
                <w:b w:val="false"/>
                <w:bCs/>
                <w:color w:val="FF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b w:val="false"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Todo o procedimento relativo à apresentação/complementação de documentos e informações neste edital será realizado via SEI-UFR, na forma do Edital. </w:t>
            </w:r>
            <w:r>
              <w:rPr>
                <w:rFonts w:eastAsia="Calibri" w:cs=""/>
                <w:b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>Para os estudantes que estão na situação “aguardando documentação” deverão submeter novo processo de complementação de documentos com a opção SEI UFR</w:t>
            </w: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“DAE/PROEXA – COMPLEMENTAÇÃO DE DOCUMENTOS” de acordo com o cronograma do Item 7 deste Edital.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38" w:hRule="atLeast"/>
        </w:trPr>
        <w:tc>
          <w:tcPr>
            <w:tcW w:w="11114" w:type="dxa"/>
            <w:gridSpan w:val="7"/>
            <w:tcBorders/>
            <w:shd w:color="auto" w:fill="auto" w:val="clear"/>
            <w:vAlign w:val="bottom"/>
          </w:tcPr>
          <w:p>
            <w:pPr>
              <w:pStyle w:val="Default"/>
              <w:widowControl w:val="false"/>
              <w:suppressAutoHyphens w:val="true"/>
              <w:spacing w:before="0" w:after="0"/>
              <w:jc w:val="right"/>
              <w:rPr>
                <w:kern w:val="0"/>
                <w:lang w:val="pt-BR" w:eastAsia="en-US" w:bidi="ar-SA"/>
              </w:rPr>
            </w:pPr>
            <w:r>
              <w:rPr>
                <w:kern w:val="0"/>
                <w:lang w:val="pt-BR" w:eastAsia="en-US" w:bidi="ar-SA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right"/>
              <w:rPr>
                <w:kern w:val="0"/>
                <w:lang w:val="pt-BR" w:eastAsia="en-US" w:bidi="ar-SA"/>
              </w:rPr>
            </w:pPr>
            <w:r>
              <w:rPr>
                <w:kern w:val="0"/>
                <w:lang w:val="pt-BR" w:eastAsia="en-US" w:bidi="ar-SA"/>
              </w:rPr>
              <w:t xml:space="preserve">Rondonópolis, </w:t>
            </w:r>
            <w:r>
              <w:rPr>
                <w:kern w:val="0"/>
                <w:lang w:val="pt-BR" w:eastAsia="en-US" w:bidi="ar-SA"/>
              </w:rPr>
              <w:t xml:space="preserve">01 </w:t>
            </w:r>
            <w:r>
              <w:rPr>
                <w:kern w:val="0"/>
                <w:lang w:val="pt-BR" w:eastAsia="en-US" w:bidi="ar-SA"/>
              </w:rPr>
              <w:t xml:space="preserve">de </w:t>
            </w:r>
            <w:r>
              <w:rPr>
                <w:kern w:val="0"/>
                <w:lang w:val="pt-BR" w:eastAsia="en-US" w:bidi="ar-SA"/>
              </w:rPr>
              <w:t>novem</w:t>
            </w:r>
            <w:r>
              <w:rPr>
                <w:kern w:val="0"/>
                <w:lang w:val="pt-BR" w:eastAsia="en-US" w:bidi="ar-SA"/>
              </w:rPr>
              <w:t>bro de 2022.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right"/>
              <w:rPr>
                <w:bCs/>
                <w:color w:val="auto"/>
              </w:rPr>
            </w:pPr>
            <w:r>
              <w:rPr>
                <w:bCs/>
                <w:color w:val="auto"/>
              </w:rPr>
            </w:r>
          </w:p>
        </w:tc>
      </w:tr>
    </w:tbl>
    <w:p>
      <w:pPr>
        <w:pStyle w:val="Default"/>
        <w:widowControl w:val="false"/>
        <w:jc w:val="center"/>
        <w:rPr/>
      </w:pPr>
      <w:r>
        <w:rPr/>
        <w:t xml:space="preserve"> </w:t>
      </w:r>
    </w:p>
    <w:p>
      <w:pPr>
        <w:pStyle w:val="Default"/>
        <w:widowControl w:val="false"/>
        <w:jc w:val="center"/>
        <w:rPr/>
      </w:pPr>
      <w:r>
        <w:rPr/>
        <w:t xml:space="preserve">Profa. Dra. Karen Jeanne Cantarelli </w:t>
      </w:r>
    </w:p>
    <w:p>
      <w:pPr>
        <w:pStyle w:val="Default"/>
        <w:widowControl w:val="false"/>
        <w:jc w:val="center"/>
        <w:rPr/>
      </w:pPr>
      <w:r>
        <w:rPr/>
        <w:t xml:space="preserve">Diretora de Assuntos Estudantis </w:t>
      </w:r>
    </w:p>
    <w:sectPr>
      <w:type w:val="nextPage"/>
      <w:pgSz w:w="11906" w:h="16838"/>
      <w:pgMar w:left="1701" w:right="1701" w:gutter="0" w:header="0" w:top="426" w:footer="0" w:bottom="28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1c12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f74291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c70fd1"/>
    <w:rPr>
      <w:color w:val="0563C1"/>
      <w:u w:val="single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2e11dd"/>
    <w:pPr>
      <w:spacing w:before="0" w:after="140"/>
    </w:pPr>
    <w:rPr/>
  </w:style>
  <w:style w:type="paragraph" w:styleId="Lista">
    <w:name w:val="List"/>
    <w:basedOn w:val="Corpodotexto"/>
    <w:rsid w:val="002e11dd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2e11dd"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2e11dd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egenda1" w:customStyle="1">
    <w:name w:val="Legenda1"/>
    <w:basedOn w:val="Normal"/>
    <w:qFormat/>
    <w:rsid w:val="002e11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74291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590d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482be9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742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ei.ufmt.br/sei/controlador.php?acao=procedimento_trabalhar&amp;acao_origem=rel_bloco_protocolo_listar&amp;acao_retorno=rel_bloco_protocolo_listar&amp;id_procedimento=15625899&amp;infra_sistema=100000100&amp;infra_unidade_atual=110000403&amp;infra_hash=3b9cc27e6ae89f3f70" TargetMode="External"/><Relationship Id="rId4" Type="http://schemas.openxmlformats.org/officeDocument/2006/relationships/hyperlink" Target="https://sei.ufr.edu.br/sei/controlador.php?acao=procedimento_trabalhar&amp;acao_origem=rel_bloco_protocolo_listar&amp;acao_retorno=rel_bloco_protocolo_listar&amp;id_procedimento=3696&amp;id_bloco=37&amp;infra_sistema=100000100&amp;infra_unidade_atual=110001161&amp;infra_hash=9025249" TargetMode="External"/><Relationship Id="rId5" Type="http://schemas.openxmlformats.org/officeDocument/2006/relationships/hyperlink" Target="https://sei.ufr.edu.br/sei/controlador.php?acao=procedimento_trabalhar&amp;acao_origem=rel_bloco_protocolo_listar&amp;acao_retorno=rel_bloco_protocolo_listar&amp;id_procedimento=8625&amp;id_bloco=37&amp;infra_sistema=100000100&amp;infra_unidade_atual=110001161&amp;infra_hash=ca71257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C50C-9FB8-4A91-91BE-AE3F2FAF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Application>LibreOffice/7.3.2.2$Windows_X86_64 LibreOffice_project/49f2b1bff42cfccbd8f788c8dc32c1c309559be0</Application>
  <AppVersion>15.0000</AppVersion>
  <Pages>3</Pages>
  <Words>699</Words>
  <Characters>4985</Characters>
  <CharactersWithSpaces>5344</CharactersWithSpaces>
  <Paragraphs>349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2022-04-12T12:44:00Z</dcterms:created>
  <dc:creator>202226-SAE</dc:creator>
  <dc:description/>
  <dc:language>pt-BR</dc:language>
  <cp:lastModifiedBy/>
  <cp:lastPrinted>2022-11-01T16:16:02Z</cp:lastPrinted>
  <dcterms:modified xsi:type="dcterms:W3CDTF">2022-11-03T10:10:00Z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