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8" w:hRule="atLeast"/>
        </w:trPr>
        <w:tc>
          <w:tcPr>
            <w:tcW w:w="9962" w:type="dxa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ANEXO II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0" w:right="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/>
                <w:sz w:val="24"/>
                <w:szCs w:val="24"/>
                <w:shd w:val="clear" w:fill="00477E"/>
              </w:rPr>
              <w:t>PROPOSTA DOCENTE DE MONITORIA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95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10" w:afterAutospacing="0" w:line="240" w:lineRule="auto"/>
              <w:ind w:left="375" w:right="0" w:hanging="24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IDENTIFICAÇÃO:____________________________________________________________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10" w:afterAutospacing="0" w:line="240" w:lineRule="auto"/>
              <w:ind w:left="495" w:right="0" w:hanging="36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Disciplina:___________________________________________________________________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10" w:afterAutospacing="0" w:line="240" w:lineRule="auto"/>
              <w:ind w:left="495" w:right="0" w:hanging="36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 Docente(s) responsável(is):_____________________________________________________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10" w:afterAutospacing="0" w:line="240" w:lineRule="auto"/>
              <w:ind w:left="375" w:right="0" w:hanging="24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METODOLOGIA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40" w:afterAutospacing="0" w:line="240" w:lineRule="auto"/>
              <w:ind w:left="135" w:right="57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Apresentação das metodologias a serem utilizadas de forma sucinta, com atividades exequíveis e que contemple contempla todos os aspectos e dimensões do PIM (Art. 23 da Resolução Consepe/UFR nº 15, de 31 de outubro de 2022 e seus incisos)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40" w:afterAutospacing="0" w:line="240" w:lineRule="auto"/>
              <w:ind w:left="135" w:right="570"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_________________</w:t>
            </w:r>
            <w:r>
              <w:rPr>
                <w:rFonts w:hint="default" w:cs="Times New Roman"/>
                <w:i/>
                <w:iCs/>
                <w:color w:val="000000"/>
                <w:sz w:val="24"/>
                <w:szCs w:val="24"/>
                <w:lang w:val="pt-BR"/>
              </w:rPr>
              <w:t>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210" w:afterAutospacing="0" w:line="240" w:lineRule="auto"/>
              <w:ind w:left="375" w:right="0" w:hanging="24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Disciplinas/Vagas solicitadas conforme planos de trabalho aprovados pelo colegiado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2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Elencar todas as disciplinas objeto de monitoria, por semestre letivo, preenchendo tabela abaixo.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4"/>
              <w:tblW w:w="969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52"/>
              <w:gridCol w:w="2410"/>
              <w:gridCol w:w="2168"/>
              <w:gridCol w:w="216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796" w:hRule="atLeast"/>
              </w:trPr>
              <w:tc>
                <w:tcPr>
                  <w:tcW w:w="295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Semestre letivo</w:t>
                  </w:r>
                </w:p>
              </w:tc>
              <w:tc>
                <w:tcPr>
                  <w:tcW w:w="241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Disciplinas</w:t>
                  </w:r>
                </w:p>
              </w:tc>
              <w:tc>
                <w:tcPr>
                  <w:tcW w:w="216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N.º Monitores</w:t>
                  </w:r>
                </w:p>
              </w:tc>
              <w:tc>
                <w:tcPr>
                  <w:tcW w:w="216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285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Tipo de bolsa (AF e/ou AC)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2" w:hRule="atLeast"/>
              </w:trPr>
              <w:tc>
                <w:tcPr>
                  <w:tcW w:w="295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6" w:hRule="atLeast"/>
              </w:trPr>
              <w:tc>
                <w:tcPr>
                  <w:tcW w:w="295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375" w:right="0" w:hanging="24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Cronograma das atividades a serem desenvolvidas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4"/>
              <w:tblW w:w="9718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08"/>
              <w:gridCol w:w="2375"/>
              <w:gridCol w:w="2637"/>
              <w:gridCol w:w="259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96" w:hRule="atLeast"/>
              </w:trPr>
              <w:tc>
                <w:tcPr>
                  <w:tcW w:w="210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Disciplina</w:t>
                  </w:r>
                </w:p>
              </w:tc>
              <w:tc>
                <w:tcPr>
                  <w:tcW w:w="237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Período/mês</w:t>
                  </w:r>
                </w:p>
              </w:tc>
              <w:tc>
                <w:tcPr>
                  <w:tcW w:w="2637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2598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bottom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tabs>
                      <w:tab w:val="left" w:pos="2860"/>
                    </w:tabs>
                    <w:spacing w:before="0" w:beforeAutospacing="0" w:after="0" w:afterAutospacing="0"/>
                    <w:ind w:left="0" w:leftChars="0" w:right="-120" w:rightChars="0" w:firstLine="0" w:firstLineChars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Duração (carga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horária)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3" w:hRule="atLeast"/>
              </w:trPr>
              <w:tc>
                <w:tcPr>
                  <w:tcW w:w="2108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7" w:hRule="atLeast"/>
              </w:trPr>
              <w:tc>
                <w:tcPr>
                  <w:tcW w:w="2108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cs="Times New Roman"/>
                <w:sz w:val="24"/>
                <w:szCs w:val="24"/>
                <w:lang w:val="pt-BR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cs="Times New Roman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left"/>
              <w:rPr>
                <w:rFonts w:hint="default" w:cs="Times New Roman"/>
                <w:sz w:val="24"/>
                <w:szCs w:val="24"/>
                <w:lang w:val="pt-BR"/>
              </w:rPr>
            </w:pP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2400" w:firstLineChars="100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sz w:val="24"/>
                <w:szCs w:val="24"/>
                <w:lang w:val="pt-BR"/>
              </w:rPr>
              <w:t>_____________________________________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5" w:right="420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Assinatura do Docente(s) responsável(is)</w:t>
            </w:r>
          </w:p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sectPr>
      <w:headerReference r:id="rId5" w:type="default"/>
      <w:pgSz w:w="11906" w:h="16838"/>
      <w:pgMar w:top="1440" w:right="1080" w:bottom="658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664210</wp:posOffset>
          </wp:positionH>
          <wp:positionV relativeFrom="margin">
            <wp:posOffset>-947420</wp:posOffset>
          </wp:positionV>
          <wp:extent cx="1043305" cy="750570"/>
          <wp:effectExtent l="0" t="0" r="4445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5" t="21191" r="11040" b="20804"/>
                  <a:stretch>
                    <a:fillRect/>
                  </a:stretch>
                </pic:blipFill>
                <pic:spPr>
                  <a:xfrm>
                    <a:off x="0" y="0"/>
                    <a:ext cx="1043305" cy="750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-89535</wp:posOffset>
          </wp:positionV>
          <wp:extent cx="1124585" cy="730250"/>
          <wp:effectExtent l="0" t="0" r="0" b="0"/>
          <wp:wrapTight wrapText="bothSides">
            <wp:wrapPolygon>
              <wp:start x="0" y="0"/>
              <wp:lineTo x="0" y="20849"/>
              <wp:lineTo x="21222" y="20849"/>
              <wp:lineTo x="21222" y="0"/>
              <wp:lineTo x="0" y="0"/>
            </wp:wrapPolygon>
          </wp:wrapTight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left" w:pos="0"/>
      </w:tabs>
      <w:jc w:val="center"/>
    </w:pPr>
    <w:r>
      <w:t>UNIVERSIDADE FEDERAL DE RONDONÓPOLIS</w:t>
    </w:r>
  </w:p>
  <w:p>
    <w:pPr>
      <w:pStyle w:val="8"/>
      <w:tabs>
        <w:tab w:val="left" w:pos="0"/>
      </w:tabs>
      <w:jc w:val="center"/>
    </w:pPr>
    <w:r>
      <w:t>PRÓ-REITORIA DE ENSINO DE GRADUAÇÃO</w:t>
    </w:r>
  </w:p>
  <w:p>
    <w:pPr>
      <w:pStyle w:val="8"/>
      <w:tabs>
        <w:tab w:val="left" w:pos="0"/>
      </w:tabs>
      <w:jc w:val="center"/>
      <w:rPr>
        <w:rFonts w:hint="default"/>
        <w:spacing w:val="-3"/>
        <w:lang w:val="pt-BR"/>
      </w:rPr>
    </w:pPr>
    <w:r>
      <w:rPr>
        <w:spacing w:val="-3"/>
      </w:rPr>
      <w:t xml:space="preserve">DIREÇÃO </w:t>
    </w:r>
    <w:r>
      <w:t>DE</w:t>
    </w:r>
    <w:r>
      <w:rPr>
        <w:spacing w:val="-3"/>
      </w:rPr>
      <w:t xml:space="preserve">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145A46"/>
    <w:rsid w:val="002B53E4"/>
    <w:rsid w:val="002C7222"/>
    <w:rsid w:val="009846B7"/>
    <w:rsid w:val="00C2737D"/>
    <w:rsid w:val="09447C43"/>
    <w:rsid w:val="195924A3"/>
    <w:rsid w:val="1EF53A59"/>
    <w:rsid w:val="323C102C"/>
    <w:rsid w:val="325017AE"/>
    <w:rsid w:val="362222F0"/>
    <w:rsid w:val="3BBB4186"/>
    <w:rsid w:val="3D66234A"/>
    <w:rsid w:val="3ED005F1"/>
    <w:rsid w:val="3EE44D3A"/>
    <w:rsid w:val="3F73099D"/>
    <w:rsid w:val="4A050FE5"/>
    <w:rsid w:val="4D113753"/>
    <w:rsid w:val="5AA62BF1"/>
    <w:rsid w:val="68A76B2D"/>
    <w:rsid w:val="6BE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after="0" w:line="240" w:lineRule="auto"/>
      <w:ind w:left="1029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4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9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9"/>
    <w:next w:val="9"/>
    <w:link w:val="23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7">
    <w:name w:val="Cabeçalho Char"/>
    <w:basedOn w:val="3"/>
    <w:link w:val="11"/>
    <w:qFormat/>
    <w:uiPriority w:val="99"/>
  </w:style>
  <w:style w:type="character" w:customStyle="1" w:styleId="18">
    <w:name w:val="Rodapé Char"/>
    <w:basedOn w:val="3"/>
    <w:link w:val="13"/>
    <w:qFormat/>
    <w:uiPriority w:val="99"/>
  </w:style>
  <w:style w:type="character" w:customStyle="1" w:styleId="19">
    <w:name w:val="Texto de balão Char"/>
    <w:basedOn w:val="3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table" w:customStyle="1" w:styleId="21">
    <w:name w:val="Tabela com grade1"/>
    <w:basedOn w:val="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2">
    <w:name w:val="Texto de comentário Char"/>
    <w:basedOn w:val="3"/>
    <w:link w:val="9"/>
    <w:semiHidden/>
    <w:qFormat/>
    <w:uiPriority w:val="99"/>
    <w:rPr>
      <w:sz w:val="20"/>
      <w:szCs w:val="20"/>
    </w:rPr>
  </w:style>
  <w:style w:type="character" w:customStyle="1" w:styleId="23">
    <w:name w:val="Assunto do comentário Char"/>
    <w:basedOn w:val="22"/>
    <w:link w:val="12"/>
    <w:semiHidden/>
    <w:uiPriority w:val="99"/>
    <w:rPr>
      <w:b/>
      <w:bCs/>
      <w:sz w:val="20"/>
      <w:szCs w:val="20"/>
    </w:rPr>
  </w:style>
  <w:style w:type="character" w:customStyle="1" w:styleId="24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25">
    <w:name w:val="Placeholder Text"/>
    <w:basedOn w:val="3"/>
    <w:semiHidden/>
    <w:qFormat/>
    <w:uiPriority w:val="99"/>
    <w:rPr>
      <w:color w:val="808080"/>
    </w:rPr>
  </w:style>
  <w:style w:type="character" w:customStyle="1" w:styleId="2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980</Characters>
  <Lines>8</Lines>
  <Paragraphs>2</Paragraphs>
  <TotalTime>91</TotalTime>
  <ScaleCrop>false</ScaleCrop>
  <LinksUpToDate>false</LinksUpToDate>
  <CharactersWithSpaces>1159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2023-02-08T15:56:00Z</dcterms:created>
  <dc:creator>Valéria Filgueiras</dc:creator>
  <cp:lastModifiedBy>UFR</cp:lastModifiedBy>
  <dcterms:modified xsi:type="dcterms:W3CDTF">2024-04-11T19:28:08Z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8178F6B7DBD3440098D468380CA62326_13</vt:lpwstr>
  </property>
</Properties>
</file>