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tabs>
          <w:tab w:val="right" w:pos="935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right="0" w:firstLine="4216" w:firstLineChars="2100"/>
              <w:jc w:val="both"/>
              <w:rPr>
                <w:rStyle w:val="5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right="0" w:firstLine="4216" w:firstLineChars="2100"/>
              <w:jc w:val="left"/>
            </w:pPr>
            <w:r>
              <w:rPr>
                <w:rStyle w:val="5"/>
              </w:rPr>
              <w:t>ANEXO I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leftChars="0" w:right="0" w:firstLine="2429" w:firstLineChars="1210"/>
              <w:jc w:val="left"/>
            </w:pPr>
            <w:r>
              <w:rPr>
                <w:b/>
                <w:bCs/>
              </w:rPr>
              <w:t>PROPOSTA GERAL DE MONITORIA DO CURSO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b/>
                <w:bCs/>
              </w:rPr>
              <w:t>1.IDENTIFICAÇÃO:______________________________________________________________________________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b/>
                <w:bCs/>
              </w:rPr>
              <w:t>1.1 Curso:____________________________________________________________________________________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rFonts w:hint="default"/>
                <w:lang w:val="pt-BR"/>
              </w:rPr>
            </w:pPr>
            <w:r>
              <w:rPr>
                <w:b/>
                <w:bCs/>
              </w:rPr>
              <w:t>1.2 Coordenação do Curso:______________________________________________________</w:t>
            </w:r>
            <w:r>
              <w:rPr>
                <w:rFonts w:hint="default"/>
                <w:b/>
                <w:bCs/>
                <w:lang w:val="pt-BR"/>
              </w:rPr>
              <w:t>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b/>
                <w:bCs/>
              </w:rPr>
              <w:t>2. JUSTIFICATIVA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Explanar sucintamente a necessidade de vagas para a monitoria, considerando o número de professores envolvidos, o número de alunos e turmas por disciplina e a(s) peculiaridade(s) do ensino das disciplinas objeto de monitoria para o curso.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rFonts w:hint="default"/>
                <w:i/>
                <w:iCs/>
                <w:color w:val="auto"/>
                <w:lang w:val="pt-BR"/>
              </w:rPr>
            </w:pPr>
            <w:r>
              <w:rPr>
                <w:rFonts w:hint="default"/>
                <w:i/>
                <w:iCs/>
                <w:color w:val="auto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b/>
                <w:bCs/>
              </w:rPr>
              <w:t>3. DISCIPLINAS/VAGAS SOLICITADAS CONFORME PROPOSTAS APROVADAS PELO COLEGIADO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i/>
                <w:iCs/>
              </w:rPr>
              <w:t>Elencar todas as disciplinas objeto de monitoria, por semestre letivo, preenchendo \ tabela abaixo.</w:t>
            </w:r>
          </w:p>
          <w:tbl>
            <w:tblPr>
              <w:tblStyle w:val="4"/>
              <w:tblW w:w="96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37"/>
              <w:gridCol w:w="964"/>
              <w:gridCol w:w="1730"/>
              <w:gridCol w:w="2002"/>
              <w:gridCol w:w="1445"/>
              <w:gridCol w:w="21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1437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bidi w:val="0"/>
                    <w:ind w:left="0" w:leftChars="0" w:firstLine="0" w:firstLineChars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5"/>
                      <w:sz w:val="20"/>
                      <w:szCs w:val="20"/>
                    </w:rPr>
                    <w:t>Semestre letivo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bidi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5"/>
                      <w:sz w:val="20"/>
                      <w:szCs w:val="20"/>
                    </w:rPr>
                    <w:t>Disciplinas</w:t>
                  </w:r>
                </w:p>
              </w:tc>
              <w:tc>
                <w:tcPr>
                  <w:tcW w:w="1730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bidi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5"/>
                      <w:sz w:val="20"/>
                      <w:szCs w:val="20"/>
                    </w:rPr>
                    <w:t>N.ºEstudantes matriculados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bidi w:val="0"/>
                    <w:ind w:right="-8" w:rightChars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5"/>
                      <w:sz w:val="20"/>
                      <w:szCs w:val="20"/>
                      <w:lang w:val="pt-BR"/>
                    </w:rPr>
                    <w:t>Coeficiente</w:t>
                  </w:r>
                  <w:r>
                    <w:rPr>
                      <w:rStyle w:val="5"/>
                      <w:rFonts w:hint="default"/>
                      <w:sz w:val="20"/>
                      <w:szCs w:val="20"/>
                      <w:lang w:val="pt-BR"/>
                    </w:rPr>
                    <w:t xml:space="preserve"> da turma</w:t>
                  </w:r>
                  <w:r>
                    <w:rPr>
                      <w:rStyle w:val="5"/>
                      <w:sz w:val="20"/>
                      <w:szCs w:val="20"/>
                    </w:rPr>
                    <w:t>/</w:t>
                  </w:r>
                  <w:r>
                    <w:rPr>
                      <w:rStyle w:val="5"/>
                      <w:rFonts w:hint="default"/>
                      <w:sz w:val="2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Style w:val="5"/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bidi w:val="0"/>
                    <w:spacing w:before="0" w:beforeAutospacing="1" w:after="0" w:afterAutospacing="1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5"/>
                      <w:sz w:val="20"/>
                      <w:szCs w:val="20"/>
                    </w:rPr>
                    <w:t>Nº Monitores solicitados</w:t>
                  </w:r>
                </w:p>
              </w:tc>
              <w:tc>
                <w:tcPr>
                  <w:tcW w:w="2119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bidi w:val="0"/>
                    <w:spacing w:before="0" w:beforeAutospacing="1" w:after="0" w:afterAutospacing="1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5"/>
                      <w:sz w:val="20"/>
                      <w:szCs w:val="20"/>
                    </w:rPr>
                    <w:t>Tipo de bolsa</w:t>
                  </w:r>
                  <w:r>
                    <w:rPr>
                      <w:rStyle w:val="5"/>
                      <w:rFonts w:hint="default"/>
                      <w:sz w:val="2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Style w:val="5"/>
                      <w:sz w:val="20"/>
                      <w:szCs w:val="20"/>
                    </w:rPr>
                    <w:t>(AF e/ou AC) solicitada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1" w:hRule="atLeast"/>
              </w:trPr>
              <w:tc>
                <w:tcPr>
                  <w:tcW w:w="1437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1" w:hRule="atLeast"/>
              </w:trPr>
              <w:tc>
                <w:tcPr>
                  <w:tcW w:w="1437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420"/>
              <w:jc w:val="both"/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420" w:firstLine="0"/>
              <w:jc w:val="both"/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420"/>
              <w:jc w:val="both"/>
            </w:pP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420" w:firstLine="0"/>
              <w:jc w:val="both"/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420" w:firstLine="3000" w:firstLineChars="1500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_________________________________________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420" w:firstLine="0"/>
              <w:jc w:val="both"/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420" w:firstLine="3700" w:firstLineChars="1850"/>
              <w:jc w:val="both"/>
            </w:pPr>
            <w:r>
              <w:t>Assinatura Coordenador(a) de Curso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Cs w:val="24"/>
                <w:vertAlign w:val="baseline"/>
                <w:lang w:val="pt-BR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sectPr>
      <w:headerReference r:id="rId5" w:type="default"/>
      <w:pgSz w:w="11906" w:h="16838"/>
      <w:pgMar w:top="1440" w:right="1080" w:bottom="878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664210</wp:posOffset>
          </wp:positionH>
          <wp:positionV relativeFrom="margin">
            <wp:posOffset>-947420</wp:posOffset>
          </wp:positionV>
          <wp:extent cx="1043305" cy="750570"/>
          <wp:effectExtent l="0" t="0" r="4445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5" t="21191" r="11040" b="20804"/>
                  <a:stretch>
                    <a:fillRect/>
                  </a:stretch>
                </pic:blipFill>
                <pic:spPr>
                  <a:xfrm>
                    <a:off x="0" y="0"/>
                    <a:ext cx="1043305" cy="750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-89535</wp:posOffset>
          </wp:positionV>
          <wp:extent cx="1124585" cy="730250"/>
          <wp:effectExtent l="0" t="0" r="0" b="0"/>
          <wp:wrapTight wrapText="bothSides">
            <wp:wrapPolygon>
              <wp:start x="0" y="0"/>
              <wp:lineTo x="0" y="20849"/>
              <wp:lineTo x="21222" y="20849"/>
              <wp:lineTo x="21222" y="0"/>
              <wp:lineTo x="0" y="0"/>
            </wp:wrapPolygon>
          </wp:wrapTight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tabs>
        <w:tab w:val="left" w:pos="0"/>
      </w:tabs>
      <w:jc w:val="center"/>
    </w:pPr>
    <w:r>
      <w:t>UNIVERSIDADE FEDERAL DE RONDONÓPOLIS</w:t>
    </w:r>
  </w:p>
  <w:p>
    <w:pPr>
      <w:pStyle w:val="8"/>
      <w:tabs>
        <w:tab w:val="left" w:pos="0"/>
      </w:tabs>
      <w:jc w:val="center"/>
    </w:pPr>
    <w:r>
      <w:t>PRÓ-REITORIA DE ENSINO DE GRADUAÇÃO</w:t>
    </w:r>
  </w:p>
  <w:p>
    <w:pPr>
      <w:pStyle w:val="8"/>
      <w:tabs>
        <w:tab w:val="left" w:pos="0"/>
      </w:tabs>
      <w:jc w:val="center"/>
      <w:rPr>
        <w:rFonts w:hint="default"/>
        <w:spacing w:val="-3"/>
        <w:lang w:val="pt-BR"/>
      </w:rPr>
    </w:pPr>
    <w:r>
      <w:rPr>
        <w:spacing w:val="-3"/>
      </w:rPr>
      <w:t xml:space="preserve">DIREÇÃO </w:t>
    </w:r>
    <w:r>
      <w:t>DE</w:t>
    </w:r>
    <w:r>
      <w:rPr>
        <w:spacing w:val="-3"/>
      </w:rPr>
      <w:t xml:space="preserve">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6"/>
    <w:rsid w:val="00145A46"/>
    <w:rsid w:val="002B53E4"/>
    <w:rsid w:val="002C7222"/>
    <w:rsid w:val="009846B7"/>
    <w:rsid w:val="00C2737D"/>
    <w:rsid w:val="09447C43"/>
    <w:rsid w:val="0C4C145E"/>
    <w:rsid w:val="195924A3"/>
    <w:rsid w:val="323C102C"/>
    <w:rsid w:val="325017AE"/>
    <w:rsid w:val="362222F0"/>
    <w:rsid w:val="3ED005F1"/>
    <w:rsid w:val="3EE44D3A"/>
    <w:rsid w:val="3F73099D"/>
    <w:rsid w:val="4A050FE5"/>
    <w:rsid w:val="4D113753"/>
    <w:rsid w:val="5AA62BF1"/>
    <w:rsid w:val="68A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after="0" w:line="240" w:lineRule="auto"/>
      <w:ind w:left="1029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character" w:styleId="7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24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9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annotation subject"/>
    <w:basedOn w:val="9"/>
    <w:next w:val="9"/>
    <w:link w:val="23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17">
    <w:name w:val="Cabeçalho Char"/>
    <w:basedOn w:val="3"/>
    <w:link w:val="11"/>
    <w:qFormat/>
    <w:uiPriority w:val="99"/>
  </w:style>
  <w:style w:type="character" w:customStyle="1" w:styleId="18">
    <w:name w:val="Rodapé Char"/>
    <w:basedOn w:val="3"/>
    <w:link w:val="13"/>
    <w:qFormat/>
    <w:uiPriority w:val="99"/>
  </w:style>
  <w:style w:type="character" w:customStyle="1" w:styleId="19">
    <w:name w:val="Texto de balão Char"/>
    <w:basedOn w:val="3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table" w:customStyle="1" w:styleId="21">
    <w:name w:val="Tabela com grade1"/>
    <w:basedOn w:val="4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2">
    <w:name w:val="Texto de comentário Char"/>
    <w:basedOn w:val="3"/>
    <w:link w:val="9"/>
    <w:semiHidden/>
    <w:qFormat/>
    <w:uiPriority w:val="99"/>
    <w:rPr>
      <w:sz w:val="20"/>
      <w:szCs w:val="20"/>
    </w:rPr>
  </w:style>
  <w:style w:type="character" w:customStyle="1" w:styleId="23">
    <w:name w:val="Assunto do comentário Char"/>
    <w:basedOn w:val="22"/>
    <w:link w:val="12"/>
    <w:semiHidden/>
    <w:qFormat/>
    <w:uiPriority w:val="99"/>
    <w:rPr>
      <w:b/>
      <w:bCs/>
      <w:sz w:val="20"/>
      <w:szCs w:val="20"/>
    </w:rPr>
  </w:style>
  <w:style w:type="character" w:customStyle="1" w:styleId="24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25">
    <w:name w:val="Placeholder Text"/>
    <w:basedOn w:val="3"/>
    <w:semiHidden/>
    <w:qFormat/>
    <w:uiPriority w:val="99"/>
    <w:rPr>
      <w:color w:val="808080"/>
    </w:rPr>
  </w:style>
  <w:style w:type="character" w:customStyle="1" w:styleId="2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980</Characters>
  <Lines>8</Lines>
  <Paragraphs>2</Paragraphs>
  <TotalTime>92</TotalTime>
  <ScaleCrop>false</ScaleCrop>
  <LinksUpToDate>false</LinksUpToDate>
  <CharactersWithSpaces>1159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2023-02-08T15:56:00Z</dcterms:created>
  <dc:creator>Valéria Filgueiras</dc:creator>
  <cp:lastModifiedBy>UFR</cp:lastModifiedBy>
  <dcterms:modified xsi:type="dcterms:W3CDTF">2024-04-11T19:24:19Z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D80E2E8709624BFA96A8600C719CE3B5_13</vt:lpwstr>
  </property>
</Properties>
</file>