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CF871" w14:textId="77777777" w:rsidR="00B13545" w:rsidRDefault="00B13545" w:rsidP="00FC00DA">
      <w:pPr>
        <w:pStyle w:val="Ttulo8"/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933AAA5" w14:textId="77777777" w:rsidR="00946A79" w:rsidRPr="00BC0D87" w:rsidRDefault="00BC0D87" w:rsidP="00BC0D87">
      <w:pPr>
        <w:jc w:val="center"/>
        <w:rPr>
          <w:rFonts w:ascii="Times New Roman" w:hAnsi="Times New Roman" w:cs="Times New Roman"/>
          <w:b/>
          <w:sz w:val="28"/>
          <w:szCs w:val="28"/>
          <w:lang w:eastAsia="pt-BR"/>
        </w:rPr>
      </w:pPr>
      <w:r w:rsidRPr="00BC0D87">
        <w:rPr>
          <w:rFonts w:ascii="Times New Roman" w:hAnsi="Times New Roman" w:cs="Times New Roman"/>
          <w:b/>
          <w:sz w:val="28"/>
          <w:szCs w:val="28"/>
          <w:lang w:eastAsia="pt-BR"/>
        </w:rPr>
        <w:t>DOCUMENTOS OBRIGATÓRIOS – BOLSA DE INICIAÇÃO CIENTÍFICA (IC)</w:t>
      </w:r>
    </w:p>
    <w:p w14:paraId="1E263A22" w14:textId="77777777" w:rsidR="00BC0D87" w:rsidRDefault="00946A79" w:rsidP="00946A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B90FB0D" w14:textId="77777777" w:rsidR="00946A79" w:rsidRPr="004F7503" w:rsidRDefault="00946A79" w:rsidP="00946A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F7503">
        <w:rPr>
          <w:rFonts w:ascii="Times New Roman" w:hAnsi="Times New Roman" w:cs="Times New Roman"/>
          <w:b/>
          <w:sz w:val="28"/>
          <w:szCs w:val="28"/>
        </w:rPr>
        <w:t>Proponente:</w:t>
      </w:r>
    </w:p>
    <w:tbl>
      <w:tblPr>
        <w:tblpPr w:leftFromText="141" w:rightFromText="141" w:vertAnchor="text" w:horzAnchor="margin" w:tblpXSpec="center" w:tblpY="28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3"/>
        <w:gridCol w:w="1835"/>
        <w:gridCol w:w="748"/>
      </w:tblGrid>
      <w:tr w:rsidR="00946A79" w:rsidRPr="004F7503" w14:paraId="2861CEB0" w14:textId="77777777" w:rsidTr="00946A79">
        <w:trPr>
          <w:trHeight w:val="533"/>
        </w:trPr>
        <w:tc>
          <w:tcPr>
            <w:tcW w:w="7273" w:type="dxa"/>
            <w:shd w:val="clear" w:color="auto" w:fill="BDD6EE" w:themeFill="accent1" w:themeFillTint="66"/>
            <w:vAlign w:val="center"/>
          </w:tcPr>
          <w:p w14:paraId="43FBED40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b/>
                <w:sz w:val="24"/>
                <w:szCs w:val="24"/>
              </w:rPr>
              <w:t>Relação de documentos impressos a serem entregues pelo bolsista</w:t>
            </w:r>
          </w:p>
        </w:tc>
        <w:tc>
          <w:tcPr>
            <w:tcW w:w="1835" w:type="dxa"/>
            <w:shd w:val="clear" w:color="auto" w:fill="BDD6EE" w:themeFill="accent1" w:themeFillTint="66"/>
            <w:vAlign w:val="center"/>
          </w:tcPr>
          <w:p w14:paraId="32C98DB0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  <w:tc>
          <w:tcPr>
            <w:tcW w:w="748" w:type="dxa"/>
            <w:shd w:val="clear" w:color="auto" w:fill="BDD6EE" w:themeFill="accent1" w:themeFillTint="66"/>
            <w:vAlign w:val="center"/>
          </w:tcPr>
          <w:p w14:paraId="794D5FD1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946A79" w:rsidRPr="004F7503" w14:paraId="0AD78C1D" w14:textId="77777777" w:rsidTr="00946A79">
        <w:trPr>
          <w:trHeight w:val="556"/>
        </w:trPr>
        <w:tc>
          <w:tcPr>
            <w:tcW w:w="7273" w:type="dxa"/>
          </w:tcPr>
          <w:p w14:paraId="4B42EFDB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Ofício de encaminhamento da bolsa com nome do projeto e do coordenador – assinado e carimbado</w:t>
            </w:r>
          </w:p>
        </w:tc>
        <w:tc>
          <w:tcPr>
            <w:tcW w:w="1835" w:type="dxa"/>
          </w:tcPr>
          <w:p w14:paraId="61F88E0E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176EA5B3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79" w:rsidRPr="004F7503" w14:paraId="12B9207E" w14:textId="77777777" w:rsidTr="00946A79">
        <w:trPr>
          <w:trHeight w:val="732"/>
        </w:trPr>
        <w:tc>
          <w:tcPr>
            <w:tcW w:w="7273" w:type="dxa"/>
          </w:tcPr>
          <w:p w14:paraId="0A26DDF9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Formulário Padrão de Solicitação da Bolsa pelo sistema SIG- FAPEMAT (assinatura original)</w:t>
            </w:r>
          </w:p>
        </w:tc>
        <w:tc>
          <w:tcPr>
            <w:tcW w:w="1835" w:type="dxa"/>
          </w:tcPr>
          <w:p w14:paraId="101E5E18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780C80E1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79" w:rsidRPr="004F7503" w14:paraId="699E3F5C" w14:textId="77777777" w:rsidTr="00946A79">
        <w:trPr>
          <w:trHeight w:val="732"/>
        </w:trPr>
        <w:tc>
          <w:tcPr>
            <w:tcW w:w="7273" w:type="dxa"/>
          </w:tcPr>
          <w:p w14:paraId="632032DA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Declaração de que não acumula bolsa de instituições públicas ou privadas (assinada)</w:t>
            </w:r>
          </w:p>
        </w:tc>
        <w:tc>
          <w:tcPr>
            <w:tcW w:w="1835" w:type="dxa"/>
          </w:tcPr>
          <w:p w14:paraId="654BAE0F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23615FA0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79" w:rsidRPr="004F7503" w14:paraId="6A136DDB" w14:textId="77777777" w:rsidTr="00946A79">
        <w:trPr>
          <w:trHeight w:val="386"/>
        </w:trPr>
        <w:tc>
          <w:tcPr>
            <w:tcW w:w="7273" w:type="dxa"/>
          </w:tcPr>
          <w:p w14:paraId="76F19C23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Declaração de que não possui vínculo empregatício (assinada)</w:t>
            </w:r>
          </w:p>
        </w:tc>
        <w:tc>
          <w:tcPr>
            <w:tcW w:w="1835" w:type="dxa"/>
          </w:tcPr>
          <w:p w14:paraId="2DFFE440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4CE436B4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79" w:rsidRPr="004F7503" w14:paraId="2F5CA143" w14:textId="77777777" w:rsidTr="00946A79">
        <w:trPr>
          <w:trHeight w:val="366"/>
        </w:trPr>
        <w:tc>
          <w:tcPr>
            <w:tcW w:w="7273" w:type="dxa"/>
          </w:tcPr>
          <w:p w14:paraId="066A5BEE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RG e CPF do bolsista</w:t>
            </w:r>
          </w:p>
        </w:tc>
        <w:tc>
          <w:tcPr>
            <w:tcW w:w="1835" w:type="dxa"/>
          </w:tcPr>
          <w:p w14:paraId="3955661E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1C3B70A1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684" w:rsidRPr="004F7503" w14:paraId="45FD5DA1" w14:textId="77777777" w:rsidTr="00946A79">
        <w:trPr>
          <w:trHeight w:val="366"/>
        </w:trPr>
        <w:tc>
          <w:tcPr>
            <w:tcW w:w="7273" w:type="dxa"/>
          </w:tcPr>
          <w:p w14:paraId="0FA359D7" w14:textId="77777777" w:rsidR="00474684" w:rsidRPr="004F7503" w:rsidRDefault="00474684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Nível de Maturidade Tecnológica - TRL</w:t>
            </w:r>
          </w:p>
        </w:tc>
        <w:tc>
          <w:tcPr>
            <w:tcW w:w="1835" w:type="dxa"/>
          </w:tcPr>
          <w:p w14:paraId="08BA400F" w14:textId="77777777" w:rsidR="00474684" w:rsidRPr="004F7503" w:rsidRDefault="00474684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6C3846B4" w14:textId="77777777" w:rsidR="00474684" w:rsidRPr="004F7503" w:rsidRDefault="00474684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79" w:rsidRPr="004F7503" w14:paraId="4CECC61F" w14:textId="77777777" w:rsidTr="00946A79">
        <w:trPr>
          <w:trHeight w:val="732"/>
        </w:trPr>
        <w:tc>
          <w:tcPr>
            <w:tcW w:w="7273" w:type="dxa"/>
          </w:tcPr>
          <w:p w14:paraId="23FDB53E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Comprovante de endereço do bolsista (Caso não esteja em nome do bolsista, necessitamos de uma declaração do proprietário da residência)</w:t>
            </w:r>
          </w:p>
        </w:tc>
        <w:tc>
          <w:tcPr>
            <w:tcW w:w="1835" w:type="dxa"/>
          </w:tcPr>
          <w:p w14:paraId="571ED780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553E2A62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79" w:rsidRPr="004F7503" w14:paraId="1B8521D5" w14:textId="77777777" w:rsidTr="00946A79">
        <w:trPr>
          <w:trHeight w:val="366"/>
        </w:trPr>
        <w:tc>
          <w:tcPr>
            <w:tcW w:w="7273" w:type="dxa"/>
          </w:tcPr>
          <w:p w14:paraId="327968E8" w14:textId="77777777" w:rsidR="00946A79" w:rsidRPr="004F7503" w:rsidRDefault="00946A79" w:rsidP="0047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 xml:space="preserve">Comprovante de matrícula </w:t>
            </w:r>
          </w:p>
        </w:tc>
        <w:tc>
          <w:tcPr>
            <w:tcW w:w="1835" w:type="dxa"/>
          </w:tcPr>
          <w:p w14:paraId="76BA575B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65B63E69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79" w:rsidRPr="004F7503" w14:paraId="48C42A37" w14:textId="77777777" w:rsidTr="00946A79">
        <w:trPr>
          <w:trHeight w:val="386"/>
        </w:trPr>
        <w:tc>
          <w:tcPr>
            <w:tcW w:w="7273" w:type="dxa"/>
          </w:tcPr>
          <w:p w14:paraId="5D6F9A21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Histórico Escolar</w:t>
            </w:r>
          </w:p>
        </w:tc>
        <w:tc>
          <w:tcPr>
            <w:tcW w:w="1835" w:type="dxa"/>
          </w:tcPr>
          <w:p w14:paraId="1D78D535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3F981757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79" w:rsidRPr="004F7503" w14:paraId="37480224" w14:textId="77777777" w:rsidTr="00946A79">
        <w:trPr>
          <w:trHeight w:val="386"/>
        </w:trPr>
        <w:tc>
          <w:tcPr>
            <w:tcW w:w="7273" w:type="dxa"/>
          </w:tcPr>
          <w:p w14:paraId="28945001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Dados bancários (agência/C/corrente)</w:t>
            </w:r>
          </w:p>
        </w:tc>
        <w:tc>
          <w:tcPr>
            <w:tcW w:w="1835" w:type="dxa"/>
          </w:tcPr>
          <w:p w14:paraId="5CCE0FE7" w14:textId="77777777" w:rsidR="00946A79" w:rsidRPr="004F7503" w:rsidRDefault="00946A79" w:rsidP="004F7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03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748" w:type="dxa"/>
          </w:tcPr>
          <w:p w14:paraId="6844ED14" w14:textId="77777777" w:rsidR="00946A79" w:rsidRPr="004F7503" w:rsidRDefault="00946A79" w:rsidP="0094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6EBCE" w14:textId="77777777" w:rsidR="00946A79" w:rsidRPr="004F7503" w:rsidRDefault="00946A79" w:rsidP="00946A79">
      <w:pPr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03">
        <w:rPr>
          <w:rFonts w:ascii="Times New Roman" w:hAnsi="Times New Roman" w:cs="Times New Roman"/>
          <w:b/>
          <w:sz w:val="24"/>
          <w:szCs w:val="24"/>
        </w:rPr>
        <w:t>Obs:</w:t>
      </w:r>
      <w:r w:rsidRPr="004F7503">
        <w:rPr>
          <w:rFonts w:ascii="Times New Roman" w:hAnsi="Times New Roman" w:cs="Times New Roman"/>
          <w:sz w:val="24"/>
          <w:szCs w:val="24"/>
        </w:rPr>
        <w:t xml:space="preserve"> Todos os documentos listados pelo pesquisador deverão ter conferência da área técnica. </w:t>
      </w:r>
      <w:r w:rsidRPr="004F7503">
        <w:rPr>
          <w:rFonts w:ascii="Times New Roman" w:hAnsi="Times New Roman" w:cs="Times New Roman"/>
          <w:b/>
          <w:sz w:val="24"/>
          <w:szCs w:val="24"/>
        </w:rPr>
        <w:t>Este campo é para uso exclusivo dos analistas da área técnica.</w:t>
      </w:r>
    </w:p>
    <w:p w14:paraId="331117AD" w14:textId="77777777" w:rsidR="00946A79" w:rsidRPr="004F7503" w:rsidRDefault="00946A79" w:rsidP="00946A79">
      <w:pPr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03">
        <w:rPr>
          <w:rFonts w:ascii="Times New Roman" w:hAnsi="Times New Roman" w:cs="Times New Roman"/>
          <w:b/>
          <w:sz w:val="24"/>
          <w:szCs w:val="24"/>
        </w:rPr>
        <w:t>É necessário que a conta para pagamento seja CONTA CORRENTE.</w:t>
      </w:r>
    </w:p>
    <w:p w14:paraId="31C61985" w14:textId="77777777" w:rsidR="00946A79" w:rsidRPr="004F7503" w:rsidRDefault="00946A79" w:rsidP="00946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03">
        <w:rPr>
          <w:rFonts w:ascii="Times New Roman" w:hAnsi="Times New Roman" w:cs="Times New Roman"/>
          <w:b/>
          <w:sz w:val="24"/>
          <w:szCs w:val="24"/>
        </w:rPr>
        <w:t>Conferência</w:t>
      </w:r>
    </w:p>
    <w:p w14:paraId="17CDDCB5" w14:textId="77777777" w:rsidR="00946A79" w:rsidRPr="004F7503" w:rsidRDefault="00946A79" w:rsidP="00946A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03">
        <w:rPr>
          <w:rFonts w:ascii="Times New Roman" w:hAnsi="Times New Roman" w:cs="Times New Roman"/>
          <w:sz w:val="24"/>
          <w:szCs w:val="24"/>
        </w:rPr>
        <w:t>Área Técnica/ Analista</w:t>
      </w:r>
    </w:p>
    <w:p w14:paraId="4F98D9FA" w14:textId="77777777" w:rsidR="00946A79" w:rsidRPr="004F7503" w:rsidRDefault="00946A79" w:rsidP="00946A7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EF3DF0" w14:textId="77777777" w:rsidR="00946A79" w:rsidRPr="004F7503" w:rsidRDefault="00946A79" w:rsidP="00946A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750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627EC2A" w14:textId="77777777" w:rsidR="00946A79" w:rsidRPr="004F7503" w:rsidRDefault="00946A79" w:rsidP="00946A7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9BE824" w14:textId="77777777" w:rsidR="00946A79" w:rsidRPr="004F7503" w:rsidRDefault="00946A79" w:rsidP="00946A79">
      <w:pPr>
        <w:jc w:val="both"/>
        <w:rPr>
          <w:rFonts w:ascii="Times New Roman" w:hAnsi="Times New Roman" w:cs="Times New Roman"/>
          <w:sz w:val="24"/>
          <w:szCs w:val="24"/>
        </w:rPr>
      </w:pPr>
      <w:r w:rsidRPr="004F7503">
        <w:rPr>
          <w:rFonts w:ascii="Times New Roman" w:hAnsi="Times New Roman" w:cs="Times New Roman"/>
          <w:sz w:val="24"/>
          <w:szCs w:val="24"/>
        </w:rPr>
        <w:t>Local: ____________________  DATA:_______/________/_______</w:t>
      </w:r>
    </w:p>
    <w:p w14:paraId="5C258199" w14:textId="77777777" w:rsidR="00946A79" w:rsidRPr="00946A79" w:rsidRDefault="00946A79" w:rsidP="00946A79">
      <w:pPr>
        <w:jc w:val="both"/>
        <w:rPr>
          <w:lang w:eastAsia="pt-BR"/>
        </w:rPr>
      </w:pPr>
    </w:p>
    <w:p w14:paraId="25E9A03A" w14:textId="77777777" w:rsidR="00946A79" w:rsidRPr="00946A79" w:rsidRDefault="00946A79" w:rsidP="00946A79">
      <w:pPr>
        <w:jc w:val="both"/>
        <w:rPr>
          <w:lang w:eastAsia="pt-BR"/>
        </w:rPr>
      </w:pPr>
    </w:p>
    <w:p w14:paraId="0EB49C27" w14:textId="77777777" w:rsidR="00FC00DA" w:rsidRDefault="00FC00DA" w:rsidP="00946A79">
      <w:pPr>
        <w:pStyle w:val="Ttulo8"/>
        <w:spacing w:line="360" w:lineRule="auto"/>
        <w:jc w:val="both"/>
        <w:rPr>
          <w:rFonts w:ascii="Cambria" w:hAnsi="Cambria"/>
        </w:rPr>
      </w:pPr>
    </w:p>
    <w:sectPr w:rsidR="00FC00DA" w:rsidSect="000524D3">
      <w:headerReference w:type="default" r:id="rId8"/>
      <w:footerReference w:type="default" r:id="rId9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A1F63" w14:textId="77777777" w:rsidR="001D668A" w:rsidRDefault="001D668A" w:rsidP="008740D6">
      <w:pPr>
        <w:spacing w:after="0" w:line="240" w:lineRule="auto"/>
      </w:pPr>
      <w:r>
        <w:separator/>
      </w:r>
    </w:p>
  </w:endnote>
  <w:endnote w:type="continuationSeparator" w:id="0">
    <w:p w14:paraId="57975C60" w14:textId="77777777" w:rsidR="001D668A" w:rsidRDefault="001D668A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6CF0" w14:textId="77777777" w:rsidR="00CB2ED0" w:rsidRPr="008A01B2" w:rsidRDefault="00CB2ED0" w:rsidP="00C84631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A01B2">
      <w:rPr>
        <w:rFonts w:ascii="Calibri" w:eastAsia="Times New Roman" w:hAnsi="Calibri" w:cs="Calibri"/>
        <w:sz w:val="20"/>
        <w:szCs w:val="20"/>
        <w:lang w:eastAsia="pt-BR"/>
      </w:rPr>
      <w:t>C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entro</w:t>
    </w:r>
    <w:r w:rsidRPr="008A01B2">
      <w:rPr>
        <w:rFonts w:ascii="Calibri" w:eastAsia="Times New Roman" w:hAnsi="Calibri" w:cs="Calibri"/>
        <w:sz w:val="20"/>
        <w:szCs w:val="20"/>
        <w:lang w:eastAsia="pt-BR"/>
      </w:rPr>
      <w:t xml:space="preserve"> P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olítico</w:t>
    </w:r>
    <w:r w:rsidRPr="008A01B2">
      <w:rPr>
        <w:rFonts w:ascii="Calibri" w:eastAsia="Times New Roman" w:hAnsi="Calibri" w:cs="Calibri"/>
        <w:sz w:val="20"/>
        <w:szCs w:val="20"/>
        <w:lang w:eastAsia="pt-BR"/>
      </w:rPr>
      <w:t xml:space="preserve"> A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dministrativo</w:t>
    </w:r>
    <w:r w:rsidRPr="00C84631">
      <w:rPr>
        <w:sz w:val="20"/>
        <w:szCs w:val="20"/>
      </w:rPr>
      <w:t xml:space="preserve"> • 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Rua 03, s/n. 3º piso</w:t>
    </w:r>
  </w:p>
  <w:p w14:paraId="7B2DF8CB" w14:textId="77777777" w:rsidR="00CB2ED0" w:rsidRPr="00C84631" w:rsidRDefault="00CB2ED0" w:rsidP="00C84631">
    <w:pPr>
      <w:pStyle w:val="Rodap"/>
    </w:pPr>
    <w:r w:rsidRPr="00C84631">
      <w:rPr>
        <w:rFonts w:ascii="Calibri" w:eastAsia="Times New Roman" w:hAnsi="Calibri" w:cs="Calibri"/>
        <w:sz w:val="20"/>
        <w:szCs w:val="20"/>
        <w:lang w:eastAsia="pt-BR"/>
      </w:rPr>
      <w:t>CEP: 78.050.590</w:t>
    </w:r>
    <w:r>
      <w:rPr>
        <w:rFonts w:ascii="Calibri" w:eastAsia="Times New Roman" w:hAnsi="Calibri" w:cs="Calibri"/>
        <w:sz w:val="20"/>
        <w:szCs w:val="20"/>
        <w:lang w:eastAsia="pt-BR"/>
      </w:rPr>
      <w:t xml:space="preserve"> </w:t>
    </w:r>
    <w:r w:rsidRPr="00C84631">
      <w:rPr>
        <w:sz w:val="20"/>
        <w:szCs w:val="20"/>
      </w:rPr>
      <w:t xml:space="preserve">• 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Cuiabá – MT</w:t>
    </w:r>
    <w:r w:rsidRPr="00C84631">
      <w:rPr>
        <w:sz w:val="20"/>
        <w:szCs w:val="20"/>
      </w:rPr>
      <w:t xml:space="preserve"> • </w:t>
    </w:r>
    <w:r w:rsidRPr="008A01B2">
      <w:rPr>
        <w:rFonts w:ascii="Calibri" w:eastAsia="Times New Roman" w:hAnsi="Calibri" w:cs="Calibri"/>
        <w:sz w:val="20"/>
        <w:szCs w:val="20"/>
        <w:lang w:eastAsia="pt-BR"/>
      </w:rPr>
      <w:t>T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el</w:t>
    </w:r>
    <w:r w:rsidRPr="008A01B2">
      <w:rPr>
        <w:rFonts w:ascii="Calibri" w:eastAsia="Times New Roman" w:hAnsi="Calibri" w:cs="Calibri"/>
        <w:sz w:val="20"/>
        <w:szCs w:val="20"/>
        <w:lang w:eastAsia="pt-BR"/>
      </w:rPr>
      <w:t>: 55 65 3613.3500 / 3613.3502</w:t>
    </w:r>
    <w:r w:rsidRPr="00C84631">
      <w:rPr>
        <w:sz w:val="20"/>
        <w:szCs w:val="20"/>
      </w:rPr>
      <w:t xml:space="preserve"> • </w:t>
    </w:r>
    <w:hyperlink r:id="rId1" w:history="1">
      <w:r w:rsidRPr="00C84631"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  <w:lang w:val="en-US" w:eastAsia="pt-BR"/>
        </w:rPr>
        <w:t>www.fapemat.mt.gov.br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56F8" w14:textId="77777777" w:rsidR="001D668A" w:rsidRDefault="001D668A" w:rsidP="008740D6">
      <w:pPr>
        <w:spacing w:after="0" w:line="240" w:lineRule="auto"/>
      </w:pPr>
      <w:r>
        <w:separator/>
      </w:r>
    </w:p>
  </w:footnote>
  <w:footnote w:type="continuationSeparator" w:id="0">
    <w:p w14:paraId="23836B1F" w14:textId="77777777" w:rsidR="001D668A" w:rsidRDefault="001D668A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09B2" w14:textId="77777777" w:rsidR="00CB2ED0" w:rsidRDefault="00CB2ED0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895DFD" wp14:editId="06E79CCA">
          <wp:extent cx="2322581" cy="871730"/>
          <wp:effectExtent l="0" t="0" r="1905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MT FAPE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81" cy="87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1D159" w14:textId="77777777" w:rsidR="00CB2ED0" w:rsidRDefault="00CB2ED0" w:rsidP="00C84631">
    <w:pPr>
      <w:pStyle w:val="Cabealho"/>
      <w:jc w:val="center"/>
      <w:rPr>
        <w:rFonts w:ascii="Uni Neue Book" w:hAnsi="Uni Neue Book"/>
      </w:rPr>
    </w:pPr>
    <w:r w:rsidRPr="00C84631">
      <w:rPr>
        <w:rFonts w:ascii="Uni Neue Book" w:hAnsi="Uni Neue Book"/>
      </w:rPr>
      <w:t xml:space="preserve">FAPEMAT - Fundação de Amparo à </w:t>
    </w:r>
  </w:p>
  <w:p w14:paraId="3E291B73" w14:textId="77777777" w:rsidR="00CB2ED0" w:rsidRPr="00951C4F" w:rsidRDefault="00CB2ED0" w:rsidP="00C84631">
    <w:pPr>
      <w:pStyle w:val="Cabealho"/>
      <w:jc w:val="center"/>
      <w:rPr>
        <w:rFonts w:ascii="Uni Neue Book" w:hAnsi="Uni Neue Book"/>
      </w:rPr>
    </w:pPr>
    <w:r w:rsidRPr="00C84631">
      <w:rPr>
        <w:rFonts w:ascii="Uni Neue Book" w:hAnsi="Uni Neue Book"/>
      </w:rPr>
      <w:t>Pesquisa do Estado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5707"/>
    <w:multiLevelType w:val="hybridMultilevel"/>
    <w:tmpl w:val="4F249B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1E"/>
    <w:rsid w:val="00006339"/>
    <w:rsid w:val="00031D89"/>
    <w:rsid w:val="00032063"/>
    <w:rsid w:val="0003352E"/>
    <w:rsid w:val="00044231"/>
    <w:rsid w:val="00047F95"/>
    <w:rsid w:val="000524D3"/>
    <w:rsid w:val="0006605B"/>
    <w:rsid w:val="000723D0"/>
    <w:rsid w:val="00072499"/>
    <w:rsid w:val="00076BE6"/>
    <w:rsid w:val="00081D74"/>
    <w:rsid w:val="000829CF"/>
    <w:rsid w:val="00093070"/>
    <w:rsid w:val="000E0053"/>
    <w:rsid w:val="000F0399"/>
    <w:rsid w:val="000F499B"/>
    <w:rsid w:val="0010243D"/>
    <w:rsid w:val="00104B3C"/>
    <w:rsid w:val="00114B68"/>
    <w:rsid w:val="00124989"/>
    <w:rsid w:val="001503DB"/>
    <w:rsid w:val="00186EED"/>
    <w:rsid w:val="00190E62"/>
    <w:rsid w:val="00196FFA"/>
    <w:rsid w:val="001B3661"/>
    <w:rsid w:val="001B3F55"/>
    <w:rsid w:val="001C288D"/>
    <w:rsid w:val="001D3697"/>
    <w:rsid w:val="001D668A"/>
    <w:rsid w:val="00212C2F"/>
    <w:rsid w:val="002301F2"/>
    <w:rsid w:val="00273B30"/>
    <w:rsid w:val="00277DB6"/>
    <w:rsid w:val="002852F8"/>
    <w:rsid w:val="00293175"/>
    <w:rsid w:val="002A05BF"/>
    <w:rsid w:val="002A4872"/>
    <w:rsid w:val="002B0043"/>
    <w:rsid w:val="002B0E5B"/>
    <w:rsid w:val="002C6A92"/>
    <w:rsid w:val="002F2355"/>
    <w:rsid w:val="002F3ED1"/>
    <w:rsid w:val="00305348"/>
    <w:rsid w:val="00306166"/>
    <w:rsid w:val="00330050"/>
    <w:rsid w:val="00333BDF"/>
    <w:rsid w:val="00343B03"/>
    <w:rsid w:val="0034756F"/>
    <w:rsid w:val="00355D1E"/>
    <w:rsid w:val="00387C75"/>
    <w:rsid w:val="003B7412"/>
    <w:rsid w:val="003D13DE"/>
    <w:rsid w:val="003D3A07"/>
    <w:rsid w:val="003D4575"/>
    <w:rsid w:val="003D476A"/>
    <w:rsid w:val="003E0B35"/>
    <w:rsid w:val="003E3944"/>
    <w:rsid w:val="00435DE9"/>
    <w:rsid w:val="00447EAA"/>
    <w:rsid w:val="0045029A"/>
    <w:rsid w:val="00465249"/>
    <w:rsid w:val="00467F38"/>
    <w:rsid w:val="00474684"/>
    <w:rsid w:val="00476128"/>
    <w:rsid w:val="00492976"/>
    <w:rsid w:val="00495DE3"/>
    <w:rsid w:val="004F6D3D"/>
    <w:rsid w:val="004F7503"/>
    <w:rsid w:val="005073C9"/>
    <w:rsid w:val="00520B88"/>
    <w:rsid w:val="00521D37"/>
    <w:rsid w:val="005231E7"/>
    <w:rsid w:val="00537959"/>
    <w:rsid w:val="005555EE"/>
    <w:rsid w:val="00557080"/>
    <w:rsid w:val="00570C3A"/>
    <w:rsid w:val="0057332F"/>
    <w:rsid w:val="005876B8"/>
    <w:rsid w:val="005B623D"/>
    <w:rsid w:val="005F4B7F"/>
    <w:rsid w:val="005F66A0"/>
    <w:rsid w:val="005F7F0E"/>
    <w:rsid w:val="00633827"/>
    <w:rsid w:val="00635F13"/>
    <w:rsid w:val="006415C6"/>
    <w:rsid w:val="00654091"/>
    <w:rsid w:val="006577A8"/>
    <w:rsid w:val="00661077"/>
    <w:rsid w:val="00671B96"/>
    <w:rsid w:val="006804E0"/>
    <w:rsid w:val="00684F45"/>
    <w:rsid w:val="006B7716"/>
    <w:rsid w:val="006D35B5"/>
    <w:rsid w:val="006D5A75"/>
    <w:rsid w:val="006F17AD"/>
    <w:rsid w:val="00701CDE"/>
    <w:rsid w:val="00705D4F"/>
    <w:rsid w:val="00710974"/>
    <w:rsid w:val="00733EF2"/>
    <w:rsid w:val="00736BE0"/>
    <w:rsid w:val="00737B70"/>
    <w:rsid w:val="00744B95"/>
    <w:rsid w:val="00753524"/>
    <w:rsid w:val="00775289"/>
    <w:rsid w:val="007871BD"/>
    <w:rsid w:val="00790DD6"/>
    <w:rsid w:val="007A5DE0"/>
    <w:rsid w:val="007A7B94"/>
    <w:rsid w:val="007B0136"/>
    <w:rsid w:val="007B630D"/>
    <w:rsid w:val="007D6CB0"/>
    <w:rsid w:val="007D73D9"/>
    <w:rsid w:val="007E5ADA"/>
    <w:rsid w:val="007E65D7"/>
    <w:rsid w:val="008115E5"/>
    <w:rsid w:val="00812534"/>
    <w:rsid w:val="0082192A"/>
    <w:rsid w:val="00843471"/>
    <w:rsid w:val="008508FD"/>
    <w:rsid w:val="00864DE4"/>
    <w:rsid w:val="00873E9F"/>
    <w:rsid w:val="008740D6"/>
    <w:rsid w:val="00874A39"/>
    <w:rsid w:val="00875F24"/>
    <w:rsid w:val="00882A7A"/>
    <w:rsid w:val="008A01B2"/>
    <w:rsid w:val="008A09ED"/>
    <w:rsid w:val="008A7BE9"/>
    <w:rsid w:val="008B0820"/>
    <w:rsid w:val="008E2557"/>
    <w:rsid w:val="008E6903"/>
    <w:rsid w:val="0091526D"/>
    <w:rsid w:val="00940229"/>
    <w:rsid w:val="00946A79"/>
    <w:rsid w:val="00951C4F"/>
    <w:rsid w:val="009531D0"/>
    <w:rsid w:val="00972875"/>
    <w:rsid w:val="00992E76"/>
    <w:rsid w:val="009A012B"/>
    <w:rsid w:val="009B4078"/>
    <w:rsid w:val="009B50BE"/>
    <w:rsid w:val="009D76E3"/>
    <w:rsid w:val="009F49AC"/>
    <w:rsid w:val="00A74DB4"/>
    <w:rsid w:val="00A76EA3"/>
    <w:rsid w:val="00A83BA5"/>
    <w:rsid w:val="00AA6926"/>
    <w:rsid w:val="00AF250D"/>
    <w:rsid w:val="00AF57E4"/>
    <w:rsid w:val="00AF780A"/>
    <w:rsid w:val="00B01B05"/>
    <w:rsid w:val="00B04D83"/>
    <w:rsid w:val="00B13545"/>
    <w:rsid w:val="00B13A60"/>
    <w:rsid w:val="00B5522D"/>
    <w:rsid w:val="00B6078D"/>
    <w:rsid w:val="00BC0D87"/>
    <w:rsid w:val="00BD0C33"/>
    <w:rsid w:val="00BD36E1"/>
    <w:rsid w:val="00BD6CFC"/>
    <w:rsid w:val="00BE3332"/>
    <w:rsid w:val="00BE6A86"/>
    <w:rsid w:val="00BF3C71"/>
    <w:rsid w:val="00C02F68"/>
    <w:rsid w:val="00C03C11"/>
    <w:rsid w:val="00C07ACD"/>
    <w:rsid w:val="00C24329"/>
    <w:rsid w:val="00C2616D"/>
    <w:rsid w:val="00C31D19"/>
    <w:rsid w:val="00C71F69"/>
    <w:rsid w:val="00C723D8"/>
    <w:rsid w:val="00C812D8"/>
    <w:rsid w:val="00C84631"/>
    <w:rsid w:val="00C85222"/>
    <w:rsid w:val="00C8591A"/>
    <w:rsid w:val="00CB2ED0"/>
    <w:rsid w:val="00CB4E54"/>
    <w:rsid w:val="00CF622A"/>
    <w:rsid w:val="00D176DB"/>
    <w:rsid w:val="00D408A7"/>
    <w:rsid w:val="00D75B7B"/>
    <w:rsid w:val="00D87BF8"/>
    <w:rsid w:val="00DD377C"/>
    <w:rsid w:val="00DE7FC2"/>
    <w:rsid w:val="00E0186C"/>
    <w:rsid w:val="00E349AD"/>
    <w:rsid w:val="00E44E78"/>
    <w:rsid w:val="00E605AD"/>
    <w:rsid w:val="00E649B0"/>
    <w:rsid w:val="00E743F9"/>
    <w:rsid w:val="00E944CD"/>
    <w:rsid w:val="00E951BA"/>
    <w:rsid w:val="00ED5647"/>
    <w:rsid w:val="00EE5802"/>
    <w:rsid w:val="00EE60D1"/>
    <w:rsid w:val="00EE64D5"/>
    <w:rsid w:val="00EF08D1"/>
    <w:rsid w:val="00EF6C65"/>
    <w:rsid w:val="00F21979"/>
    <w:rsid w:val="00F24449"/>
    <w:rsid w:val="00F26DEB"/>
    <w:rsid w:val="00F27DAA"/>
    <w:rsid w:val="00F45035"/>
    <w:rsid w:val="00F623ED"/>
    <w:rsid w:val="00F943D9"/>
    <w:rsid w:val="00F975E8"/>
    <w:rsid w:val="00FA2611"/>
    <w:rsid w:val="00FC00DA"/>
    <w:rsid w:val="00FD0E49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8543A"/>
  <w15:docId w15:val="{615A4B71-A2C7-496A-9B0A-31D480D9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FC"/>
  </w:style>
  <w:style w:type="paragraph" w:styleId="Ttulo8">
    <w:name w:val="heading 8"/>
    <w:basedOn w:val="Normal"/>
    <w:next w:val="Normal"/>
    <w:link w:val="Ttulo8Char"/>
    <w:qFormat/>
    <w:rsid w:val="003E0B3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character" w:styleId="Hyperlink">
    <w:name w:val="Hyperlink"/>
    <w:basedOn w:val="Fontepargpadro"/>
    <w:uiPriority w:val="99"/>
    <w:unhideWhenUsed/>
    <w:rsid w:val="008A01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B35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3E0B35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3E0B3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0B35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E0B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E0B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00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emat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BC87-2A14-4776-968D-A88239B4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Usuário</cp:lastModifiedBy>
  <cp:revision>2</cp:revision>
  <cp:lastPrinted>2019-11-13T19:37:00Z</cp:lastPrinted>
  <dcterms:created xsi:type="dcterms:W3CDTF">2020-10-26T01:28:00Z</dcterms:created>
  <dcterms:modified xsi:type="dcterms:W3CDTF">2020-10-26T01:28:00Z</dcterms:modified>
</cp:coreProperties>
</file>